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89" w:rsidRPr="00830631" w:rsidRDefault="00B35989" w:rsidP="00FC0393">
      <w:pPr>
        <w:spacing w:line="280" w:lineRule="exact"/>
        <w:ind w:left="4332" w:firstLine="708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УТВЕРЖДЕНО:</w:t>
      </w:r>
    </w:p>
    <w:p w:rsidR="00FC0393" w:rsidRDefault="00B35989" w:rsidP="00FC0393">
      <w:pPr>
        <w:pStyle w:val="21"/>
        <w:spacing w:line="280" w:lineRule="exact"/>
        <w:jc w:val="left"/>
        <w:rPr>
          <w:sz w:val="30"/>
          <w:szCs w:val="30"/>
        </w:rPr>
      </w:pPr>
      <w:r w:rsidRPr="00830631">
        <w:rPr>
          <w:sz w:val="30"/>
          <w:szCs w:val="30"/>
        </w:rPr>
        <w:t xml:space="preserve">Решение </w:t>
      </w:r>
      <w:r w:rsidR="00FC0393">
        <w:rPr>
          <w:sz w:val="30"/>
          <w:szCs w:val="30"/>
        </w:rPr>
        <w:t xml:space="preserve">           </w:t>
      </w:r>
      <w:proofErr w:type="spellStart"/>
      <w:r w:rsidRPr="00830631">
        <w:rPr>
          <w:sz w:val="30"/>
          <w:szCs w:val="30"/>
        </w:rPr>
        <w:t>Дубровенского</w:t>
      </w:r>
      <w:proofErr w:type="spellEnd"/>
      <w:r w:rsidRPr="00830631">
        <w:rPr>
          <w:sz w:val="30"/>
          <w:szCs w:val="30"/>
        </w:rPr>
        <w:t xml:space="preserve"> </w:t>
      </w:r>
    </w:p>
    <w:p w:rsidR="00B35989" w:rsidRDefault="00B35989" w:rsidP="00FC0393">
      <w:pPr>
        <w:pStyle w:val="21"/>
        <w:spacing w:line="280" w:lineRule="exact"/>
        <w:jc w:val="left"/>
        <w:rPr>
          <w:sz w:val="30"/>
          <w:szCs w:val="30"/>
        </w:rPr>
      </w:pPr>
      <w:r w:rsidRPr="00830631">
        <w:rPr>
          <w:sz w:val="30"/>
          <w:szCs w:val="30"/>
        </w:rPr>
        <w:t xml:space="preserve">районного </w:t>
      </w:r>
      <w:r w:rsidR="00FC0393">
        <w:rPr>
          <w:sz w:val="30"/>
          <w:szCs w:val="30"/>
        </w:rPr>
        <w:t xml:space="preserve">   исполнительного комитета от 21.06.2006 № 568</w:t>
      </w:r>
    </w:p>
    <w:p w:rsidR="00FC0393" w:rsidRDefault="00FC0393" w:rsidP="00FC0393">
      <w:pPr>
        <w:pStyle w:val="21"/>
        <w:spacing w:line="280" w:lineRule="exact"/>
        <w:jc w:val="left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(в        редакции           решения </w:t>
      </w:r>
      <w:proofErr w:type="spellStart"/>
      <w:r>
        <w:rPr>
          <w:sz w:val="30"/>
          <w:szCs w:val="30"/>
        </w:rPr>
        <w:t>Дубровенского</w:t>
      </w:r>
      <w:proofErr w:type="spellEnd"/>
      <w:r>
        <w:rPr>
          <w:sz w:val="30"/>
          <w:szCs w:val="30"/>
        </w:rPr>
        <w:t xml:space="preserve">         районного исполнительного       комитета </w:t>
      </w:r>
      <w:proofErr w:type="gramEnd"/>
    </w:p>
    <w:p w:rsidR="00FC0393" w:rsidRPr="00830631" w:rsidRDefault="00FC0393" w:rsidP="00FC0393">
      <w:pPr>
        <w:pStyle w:val="21"/>
        <w:spacing w:line="280" w:lineRule="exact"/>
        <w:jc w:val="left"/>
        <w:rPr>
          <w:sz w:val="30"/>
          <w:szCs w:val="30"/>
        </w:rPr>
      </w:pPr>
      <w:r>
        <w:rPr>
          <w:sz w:val="30"/>
          <w:szCs w:val="30"/>
        </w:rPr>
        <w:t>___.____.2020 № _____)</w:t>
      </w:r>
    </w:p>
    <w:p w:rsidR="00B35989" w:rsidRDefault="00B35989" w:rsidP="00B35989">
      <w:r w:rsidRPr="00876EE8">
        <w:rPr>
          <w:sz w:val="32"/>
        </w:rPr>
        <w:t xml:space="preserve">                                                      </w:t>
      </w:r>
    </w:p>
    <w:p w:rsidR="00B35989" w:rsidRDefault="00B35989" w:rsidP="00B35989"/>
    <w:p w:rsidR="00B35989" w:rsidRDefault="00B35989" w:rsidP="00B35989"/>
    <w:p w:rsidR="00B35989" w:rsidRDefault="00B35989" w:rsidP="00B35989">
      <w:r>
        <w:tab/>
      </w:r>
      <w:r>
        <w:tab/>
      </w:r>
      <w:r>
        <w:tab/>
      </w:r>
    </w:p>
    <w:p w:rsidR="00B35989" w:rsidRPr="006F1C39" w:rsidRDefault="00B35989" w:rsidP="00B35989">
      <w:pPr>
        <w:pStyle w:val="2"/>
        <w:jc w:val="center"/>
        <w:rPr>
          <w:rFonts w:ascii="Times New Roman" w:hAnsi="Times New Roman"/>
          <w:i w:val="0"/>
          <w:sz w:val="56"/>
          <w:szCs w:val="56"/>
        </w:rPr>
      </w:pPr>
      <w:r w:rsidRPr="006F1C39">
        <w:rPr>
          <w:rFonts w:ascii="Times New Roman" w:hAnsi="Times New Roman"/>
          <w:i w:val="0"/>
          <w:sz w:val="56"/>
          <w:szCs w:val="56"/>
        </w:rPr>
        <w:t>У С Т А В</w:t>
      </w:r>
    </w:p>
    <w:p w:rsidR="00B35989" w:rsidRDefault="00B35989" w:rsidP="00B35989"/>
    <w:p w:rsidR="00B35989" w:rsidRDefault="00B35989" w:rsidP="00B35989">
      <w:pPr>
        <w:jc w:val="center"/>
        <w:rPr>
          <w:sz w:val="40"/>
        </w:rPr>
      </w:pPr>
      <w:r w:rsidRPr="002B7CD5">
        <w:rPr>
          <w:sz w:val="40"/>
        </w:rPr>
        <w:t>У</w:t>
      </w:r>
      <w:r>
        <w:rPr>
          <w:sz w:val="40"/>
        </w:rPr>
        <w:t xml:space="preserve">чреждения здравоохранения </w:t>
      </w:r>
    </w:p>
    <w:p w:rsidR="00B35989" w:rsidRDefault="00B35989" w:rsidP="00B35989">
      <w:pPr>
        <w:jc w:val="center"/>
        <w:rPr>
          <w:sz w:val="40"/>
        </w:rPr>
      </w:pPr>
      <w:r>
        <w:rPr>
          <w:sz w:val="40"/>
        </w:rPr>
        <w:t>«Дубровенская центральная районная больница»</w:t>
      </w:r>
    </w:p>
    <w:p w:rsidR="00B35989" w:rsidRPr="002B7CD5" w:rsidRDefault="00B35989" w:rsidP="00B35989"/>
    <w:p w:rsidR="00B35989" w:rsidRDefault="00B35989" w:rsidP="00B35989">
      <w:pPr>
        <w:pStyle w:val="a3"/>
        <w:tabs>
          <w:tab w:val="clear" w:pos="4153"/>
          <w:tab w:val="clear" w:pos="8306"/>
        </w:tabs>
      </w:pPr>
    </w:p>
    <w:p w:rsidR="00B35989" w:rsidRDefault="00B35989" w:rsidP="00B35989">
      <w:r>
        <w:tab/>
      </w:r>
      <w:r>
        <w:tab/>
      </w:r>
      <w:r>
        <w:tab/>
      </w:r>
      <w:r>
        <w:tab/>
      </w:r>
      <w:r>
        <w:tab/>
      </w:r>
    </w:p>
    <w:p w:rsidR="00B35989" w:rsidRDefault="00B35989" w:rsidP="00B35989"/>
    <w:p w:rsidR="00B35989" w:rsidRDefault="00B35989" w:rsidP="00B35989"/>
    <w:p w:rsidR="00B35989" w:rsidRPr="006F1C39" w:rsidRDefault="00B35989" w:rsidP="00B35989">
      <w:pPr>
        <w:jc w:val="center"/>
        <w:rPr>
          <w:b/>
          <w:sz w:val="56"/>
          <w:szCs w:val="56"/>
        </w:rPr>
      </w:pPr>
      <w:r w:rsidRPr="006F1C39">
        <w:rPr>
          <w:b/>
          <w:sz w:val="56"/>
          <w:szCs w:val="56"/>
        </w:rPr>
        <w:t>СТАТУТ</w:t>
      </w:r>
    </w:p>
    <w:p w:rsidR="00B35989" w:rsidRDefault="00B35989" w:rsidP="00B35989"/>
    <w:p w:rsidR="00B35989" w:rsidRDefault="00B35989" w:rsidP="00B35989">
      <w:pPr>
        <w:jc w:val="center"/>
        <w:rPr>
          <w:sz w:val="40"/>
          <w:szCs w:val="40"/>
        </w:rPr>
      </w:pPr>
      <w:proofErr w:type="spellStart"/>
      <w:r w:rsidRPr="006F1C39">
        <w:rPr>
          <w:sz w:val="40"/>
          <w:szCs w:val="40"/>
        </w:rPr>
        <w:t>Установа</w:t>
      </w:r>
      <w:proofErr w:type="spellEnd"/>
      <w:r w:rsidRPr="006F1C39">
        <w:rPr>
          <w:sz w:val="40"/>
          <w:szCs w:val="40"/>
        </w:rPr>
        <w:t xml:space="preserve"> </w:t>
      </w:r>
      <w:proofErr w:type="spellStart"/>
      <w:r w:rsidRPr="006F1C39">
        <w:rPr>
          <w:sz w:val="40"/>
          <w:szCs w:val="40"/>
        </w:rPr>
        <w:t>аховы</w:t>
      </w:r>
      <w:proofErr w:type="spellEnd"/>
      <w:r w:rsidRPr="006F1C39">
        <w:rPr>
          <w:sz w:val="40"/>
          <w:szCs w:val="40"/>
        </w:rPr>
        <w:t xml:space="preserve"> </w:t>
      </w:r>
      <w:proofErr w:type="spellStart"/>
      <w:r w:rsidRPr="006F1C39">
        <w:rPr>
          <w:sz w:val="40"/>
          <w:szCs w:val="40"/>
        </w:rPr>
        <w:t>здаро</w:t>
      </w:r>
      <w:proofErr w:type="spellEnd"/>
      <w:r>
        <w:rPr>
          <w:sz w:val="40"/>
          <w:szCs w:val="40"/>
          <w:lang w:val="be-BY"/>
        </w:rPr>
        <w:t>ў</w:t>
      </w:r>
      <w:r w:rsidRPr="006F1C39">
        <w:rPr>
          <w:sz w:val="40"/>
          <w:szCs w:val="40"/>
        </w:rPr>
        <w:t xml:space="preserve">я </w:t>
      </w:r>
    </w:p>
    <w:p w:rsidR="00B35989" w:rsidRPr="006F1C39" w:rsidRDefault="00B35989" w:rsidP="00B3598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«Дубровенская </w:t>
      </w:r>
      <w:proofErr w:type="spellStart"/>
      <w:r w:rsidRPr="006F1C39">
        <w:rPr>
          <w:sz w:val="40"/>
          <w:szCs w:val="40"/>
        </w:rPr>
        <w:t>цэнтральная</w:t>
      </w:r>
      <w:proofErr w:type="spellEnd"/>
      <w:r w:rsidRPr="006F1C39">
        <w:rPr>
          <w:sz w:val="40"/>
          <w:szCs w:val="40"/>
        </w:rPr>
        <w:t xml:space="preserve"> </w:t>
      </w:r>
      <w:proofErr w:type="spellStart"/>
      <w:r w:rsidRPr="006F1C39">
        <w:rPr>
          <w:sz w:val="40"/>
          <w:szCs w:val="40"/>
        </w:rPr>
        <w:t>раённая</w:t>
      </w:r>
      <w:proofErr w:type="spellEnd"/>
      <w:r w:rsidRPr="006F1C39">
        <w:rPr>
          <w:sz w:val="40"/>
          <w:szCs w:val="40"/>
        </w:rPr>
        <w:t xml:space="preserve"> </w:t>
      </w:r>
      <w:proofErr w:type="spellStart"/>
      <w:r w:rsidRPr="006F1C39">
        <w:rPr>
          <w:sz w:val="40"/>
          <w:szCs w:val="40"/>
        </w:rPr>
        <w:t>бальн</w:t>
      </w:r>
      <w:proofErr w:type="gramStart"/>
      <w:r w:rsidRPr="006F1C39">
        <w:rPr>
          <w:sz w:val="40"/>
          <w:szCs w:val="40"/>
          <w:lang w:val="en-US"/>
        </w:rPr>
        <w:t>i</w:t>
      </w:r>
      <w:proofErr w:type="gramEnd"/>
      <w:r w:rsidRPr="006F1C39">
        <w:rPr>
          <w:sz w:val="40"/>
          <w:szCs w:val="40"/>
        </w:rPr>
        <w:t>ца</w:t>
      </w:r>
      <w:proofErr w:type="spellEnd"/>
      <w:r w:rsidRPr="006F1C39">
        <w:rPr>
          <w:sz w:val="40"/>
          <w:szCs w:val="40"/>
        </w:rPr>
        <w:t>»</w:t>
      </w:r>
    </w:p>
    <w:p w:rsidR="00B35989" w:rsidRDefault="00B35989" w:rsidP="00B35989"/>
    <w:p w:rsidR="00B35989" w:rsidRDefault="00B35989" w:rsidP="00B35989"/>
    <w:p w:rsidR="00B35989" w:rsidRDefault="00B35989" w:rsidP="00B35989">
      <w:r>
        <w:tab/>
      </w:r>
      <w:r>
        <w:tab/>
      </w:r>
      <w:r>
        <w:tab/>
      </w:r>
      <w:r>
        <w:tab/>
      </w:r>
      <w:r>
        <w:tab/>
      </w:r>
    </w:p>
    <w:p w:rsidR="00B35989" w:rsidRDefault="00B35989" w:rsidP="00B35989"/>
    <w:p w:rsidR="00B35989" w:rsidRDefault="00B35989" w:rsidP="00B35989"/>
    <w:p w:rsidR="00B35989" w:rsidRDefault="00B35989" w:rsidP="00B35989"/>
    <w:p w:rsidR="00B35989" w:rsidRDefault="00B35989" w:rsidP="00B35989"/>
    <w:p w:rsidR="00B35989" w:rsidRDefault="00B35989" w:rsidP="00B35989"/>
    <w:p w:rsidR="00B35989" w:rsidRDefault="00B35989" w:rsidP="00B35989">
      <w:pPr>
        <w:jc w:val="center"/>
        <w:rPr>
          <w:b/>
          <w:sz w:val="32"/>
        </w:rPr>
      </w:pPr>
    </w:p>
    <w:p w:rsidR="00B35989" w:rsidRDefault="00B35989" w:rsidP="00B35989">
      <w:pPr>
        <w:jc w:val="center"/>
        <w:rPr>
          <w:sz w:val="32"/>
          <w:lang w:val="be-BY"/>
        </w:rPr>
      </w:pPr>
    </w:p>
    <w:p w:rsidR="00B35989" w:rsidRDefault="00B35989" w:rsidP="00B35989">
      <w:pPr>
        <w:jc w:val="center"/>
        <w:rPr>
          <w:sz w:val="32"/>
          <w:lang w:val="be-BY"/>
        </w:rPr>
      </w:pPr>
    </w:p>
    <w:p w:rsidR="00B35989" w:rsidRPr="00830631" w:rsidRDefault="00B35989" w:rsidP="00B35989">
      <w:pPr>
        <w:jc w:val="center"/>
        <w:rPr>
          <w:sz w:val="32"/>
          <w:lang w:val="be-BY"/>
        </w:rPr>
      </w:pPr>
    </w:p>
    <w:p w:rsidR="00B35989" w:rsidRDefault="00B35989" w:rsidP="00B35989">
      <w:pPr>
        <w:jc w:val="center"/>
        <w:rPr>
          <w:sz w:val="32"/>
        </w:rPr>
      </w:pPr>
    </w:p>
    <w:p w:rsidR="00B35989" w:rsidRDefault="00B35989" w:rsidP="00B35989">
      <w:pPr>
        <w:jc w:val="center"/>
        <w:rPr>
          <w:sz w:val="32"/>
        </w:rPr>
      </w:pPr>
    </w:p>
    <w:p w:rsidR="00B35989" w:rsidRDefault="00B35989" w:rsidP="00B35989">
      <w:pPr>
        <w:jc w:val="center"/>
        <w:rPr>
          <w:sz w:val="32"/>
        </w:rPr>
      </w:pPr>
    </w:p>
    <w:p w:rsidR="00B35989" w:rsidRDefault="00B35989" w:rsidP="00B35989">
      <w:pPr>
        <w:jc w:val="center"/>
        <w:rPr>
          <w:sz w:val="32"/>
        </w:rPr>
      </w:pPr>
    </w:p>
    <w:p w:rsidR="00B35989" w:rsidRPr="002B7CD5" w:rsidRDefault="00B35989" w:rsidP="00FC0393">
      <w:pPr>
        <w:jc w:val="center"/>
        <w:rPr>
          <w:sz w:val="32"/>
        </w:rPr>
      </w:pPr>
      <w:r>
        <w:rPr>
          <w:sz w:val="32"/>
        </w:rPr>
        <w:t>г</w:t>
      </w:r>
      <w:proofErr w:type="gramStart"/>
      <w:r>
        <w:rPr>
          <w:sz w:val="32"/>
        </w:rPr>
        <w:t>.</w:t>
      </w:r>
      <w:r w:rsidRPr="002B7CD5">
        <w:rPr>
          <w:sz w:val="32"/>
        </w:rPr>
        <w:t>Д</w:t>
      </w:r>
      <w:proofErr w:type="gramEnd"/>
      <w:r w:rsidRPr="002B7CD5">
        <w:rPr>
          <w:sz w:val="32"/>
        </w:rPr>
        <w:t>убровно</w:t>
      </w:r>
    </w:p>
    <w:p w:rsidR="00B35989" w:rsidRPr="002B7CD5" w:rsidRDefault="00B35989" w:rsidP="00B35989">
      <w:pPr>
        <w:jc w:val="center"/>
        <w:rPr>
          <w:sz w:val="32"/>
        </w:rPr>
      </w:pPr>
      <w:r w:rsidRPr="002B7CD5">
        <w:rPr>
          <w:sz w:val="32"/>
        </w:rPr>
        <w:t>2</w:t>
      </w:r>
      <w:r>
        <w:rPr>
          <w:sz w:val="32"/>
        </w:rPr>
        <w:t>0</w:t>
      </w:r>
      <w:r w:rsidR="00B52E7E">
        <w:rPr>
          <w:sz w:val="32"/>
        </w:rPr>
        <w:t>20</w:t>
      </w:r>
      <w:r>
        <w:rPr>
          <w:sz w:val="32"/>
        </w:rPr>
        <w:t xml:space="preserve"> г.</w:t>
      </w:r>
    </w:p>
    <w:p w:rsidR="00B35989" w:rsidRPr="00830631" w:rsidRDefault="00B35989" w:rsidP="00B35989">
      <w:pPr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lastRenderedPageBreak/>
        <w:t xml:space="preserve">РАЗДЕЛ </w:t>
      </w:r>
      <w:r w:rsidRPr="00830631">
        <w:rPr>
          <w:b/>
          <w:sz w:val="30"/>
          <w:szCs w:val="30"/>
          <w:lang w:val="en-US"/>
        </w:rPr>
        <w:t>I</w:t>
      </w:r>
    </w:p>
    <w:p w:rsidR="00B35989" w:rsidRPr="00830631" w:rsidRDefault="00B35989" w:rsidP="00B35989">
      <w:pPr>
        <w:ind w:firstLine="720"/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>ОБЩИЕ ПОЛОЖЕНИЯ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1.«</w:t>
      </w:r>
      <w:proofErr w:type="spellStart"/>
      <w:r w:rsidRPr="00830631">
        <w:rPr>
          <w:sz w:val="30"/>
          <w:szCs w:val="30"/>
        </w:rPr>
        <w:t>Дубровенское</w:t>
      </w:r>
      <w:proofErr w:type="spellEnd"/>
      <w:r w:rsidRPr="00830631">
        <w:rPr>
          <w:sz w:val="30"/>
          <w:szCs w:val="30"/>
        </w:rPr>
        <w:t xml:space="preserve"> районное территориальное медицинское объединение» в соответствии с </w:t>
      </w:r>
      <w:r>
        <w:rPr>
          <w:sz w:val="30"/>
          <w:szCs w:val="30"/>
          <w:lang w:val="be-BY"/>
        </w:rPr>
        <w:t>п</w:t>
      </w:r>
      <w:proofErr w:type="spellStart"/>
      <w:r w:rsidRPr="00830631">
        <w:rPr>
          <w:sz w:val="30"/>
          <w:szCs w:val="30"/>
        </w:rPr>
        <w:t>остановлением</w:t>
      </w:r>
      <w:proofErr w:type="spellEnd"/>
      <w:r w:rsidRPr="00830631">
        <w:rPr>
          <w:sz w:val="30"/>
          <w:szCs w:val="30"/>
        </w:rPr>
        <w:t xml:space="preserve"> Министерства </w:t>
      </w:r>
      <w:r>
        <w:rPr>
          <w:sz w:val="30"/>
          <w:szCs w:val="30"/>
          <w:lang w:val="be-BY"/>
        </w:rPr>
        <w:t>з</w:t>
      </w:r>
      <w:proofErr w:type="spellStart"/>
      <w:r w:rsidRPr="00830631">
        <w:rPr>
          <w:sz w:val="30"/>
          <w:szCs w:val="30"/>
        </w:rPr>
        <w:t>дравоохранения</w:t>
      </w:r>
      <w:proofErr w:type="spellEnd"/>
      <w:r w:rsidRPr="00830631">
        <w:rPr>
          <w:sz w:val="30"/>
          <w:szCs w:val="30"/>
        </w:rPr>
        <w:t xml:space="preserve"> Республики Беларусь от 28 сентября 2005 г</w:t>
      </w:r>
      <w:r>
        <w:rPr>
          <w:sz w:val="30"/>
          <w:szCs w:val="30"/>
          <w:lang w:val="be-BY"/>
        </w:rPr>
        <w:t>.</w:t>
      </w:r>
      <w:r w:rsidRPr="00830631">
        <w:rPr>
          <w:sz w:val="30"/>
          <w:szCs w:val="30"/>
        </w:rPr>
        <w:t xml:space="preserve"> № 35 переименовано в Учреждение здравоохранения «Дубровенская центральная районная больница» (далее – Учреждение).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  <w:lang w:val="be-BY"/>
        </w:rPr>
      </w:pPr>
      <w:r w:rsidRPr="00830631">
        <w:rPr>
          <w:sz w:val="30"/>
          <w:szCs w:val="30"/>
        </w:rPr>
        <w:t>Юридический адрес: Республика Беларусь</w:t>
      </w:r>
      <w:r>
        <w:rPr>
          <w:sz w:val="30"/>
          <w:szCs w:val="30"/>
          <w:lang w:val="be-BY"/>
        </w:rPr>
        <w:t>,</w:t>
      </w:r>
      <w:r w:rsidRPr="00830631">
        <w:rPr>
          <w:sz w:val="30"/>
          <w:szCs w:val="30"/>
        </w:rPr>
        <w:t xml:space="preserve"> 211587, Витебская область</w:t>
      </w:r>
      <w:r>
        <w:rPr>
          <w:sz w:val="30"/>
          <w:szCs w:val="30"/>
          <w:lang w:val="be-BY"/>
        </w:rPr>
        <w:t xml:space="preserve">, </w:t>
      </w:r>
      <w:r w:rsidRPr="00830631">
        <w:rPr>
          <w:sz w:val="30"/>
          <w:szCs w:val="30"/>
        </w:rPr>
        <w:t>г</w:t>
      </w:r>
      <w:proofErr w:type="gramStart"/>
      <w:r w:rsidRPr="00830631">
        <w:rPr>
          <w:sz w:val="30"/>
          <w:szCs w:val="30"/>
        </w:rPr>
        <w:t>.Д</w:t>
      </w:r>
      <w:proofErr w:type="gramEnd"/>
      <w:r w:rsidRPr="00830631">
        <w:rPr>
          <w:sz w:val="30"/>
          <w:szCs w:val="30"/>
        </w:rPr>
        <w:t xml:space="preserve">убровно, </w:t>
      </w:r>
      <w:proofErr w:type="spellStart"/>
      <w:r w:rsidRPr="00830631">
        <w:rPr>
          <w:sz w:val="30"/>
          <w:szCs w:val="30"/>
        </w:rPr>
        <w:t>ул.Задубровенская</w:t>
      </w:r>
      <w:proofErr w:type="spellEnd"/>
      <w:r w:rsidRPr="00830631">
        <w:rPr>
          <w:sz w:val="30"/>
          <w:szCs w:val="30"/>
        </w:rPr>
        <w:t>, 50</w:t>
      </w:r>
      <w:r>
        <w:rPr>
          <w:sz w:val="30"/>
          <w:szCs w:val="30"/>
          <w:lang w:val="be-BY"/>
        </w:rPr>
        <w:t>.</w:t>
      </w:r>
    </w:p>
    <w:p w:rsidR="00B35989" w:rsidRPr="00B52E7E" w:rsidRDefault="00B35989" w:rsidP="00B35989">
      <w:pPr>
        <w:ind w:left="709"/>
        <w:jc w:val="both"/>
        <w:rPr>
          <w:sz w:val="30"/>
          <w:szCs w:val="30"/>
          <w:lang w:val="be-BY"/>
        </w:rPr>
      </w:pPr>
      <w:r w:rsidRPr="00B52E7E">
        <w:rPr>
          <w:sz w:val="30"/>
          <w:szCs w:val="30"/>
          <w:lang w:val="be-BY"/>
        </w:rPr>
        <w:t xml:space="preserve">Расчетный счет: </w:t>
      </w:r>
      <w:r w:rsidR="00B52E7E">
        <w:rPr>
          <w:sz w:val="30"/>
          <w:szCs w:val="30"/>
          <w:lang w:val="en-US"/>
        </w:rPr>
        <w:t>BY</w:t>
      </w:r>
      <w:r w:rsidR="00B52E7E" w:rsidRPr="00B52E7E">
        <w:rPr>
          <w:sz w:val="30"/>
          <w:szCs w:val="30"/>
          <w:lang w:val="be-BY"/>
        </w:rPr>
        <w:t>50</w:t>
      </w:r>
      <w:r w:rsidR="00B52E7E">
        <w:rPr>
          <w:sz w:val="30"/>
          <w:szCs w:val="30"/>
          <w:lang w:val="en-US"/>
        </w:rPr>
        <w:t>AKBB</w:t>
      </w:r>
      <w:r w:rsidR="00B52E7E" w:rsidRPr="00B52E7E">
        <w:rPr>
          <w:sz w:val="30"/>
          <w:szCs w:val="30"/>
          <w:lang w:val="be-BY"/>
        </w:rPr>
        <w:t>36040000005922200000</w:t>
      </w:r>
      <w:r w:rsidR="005379D2">
        <w:rPr>
          <w:sz w:val="30"/>
          <w:szCs w:val="30"/>
          <w:lang w:val="be-BY"/>
        </w:rPr>
        <w:t>.</w:t>
      </w:r>
    </w:p>
    <w:p w:rsidR="00B35989" w:rsidRPr="00B52E7E" w:rsidRDefault="00B35989" w:rsidP="00B35989">
      <w:pPr>
        <w:ind w:firstLine="709"/>
        <w:jc w:val="both"/>
        <w:rPr>
          <w:sz w:val="30"/>
          <w:szCs w:val="30"/>
          <w:lang w:val="be-BY"/>
        </w:rPr>
      </w:pPr>
      <w:r w:rsidRPr="00B52E7E">
        <w:rPr>
          <w:sz w:val="30"/>
          <w:szCs w:val="30"/>
          <w:lang w:val="be-BY"/>
        </w:rPr>
        <w:t>Внебюджетный сч</w:t>
      </w:r>
      <w:r>
        <w:rPr>
          <w:sz w:val="30"/>
          <w:szCs w:val="30"/>
          <w:lang w:val="be-BY"/>
        </w:rPr>
        <w:t>е</w:t>
      </w:r>
      <w:r w:rsidRPr="00B52E7E">
        <w:rPr>
          <w:sz w:val="30"/>
          <w:szCs w:val="30"/>
          <w:lang w:val="be-BY"/>
        </w:rPr>
        <w:t>т (спец.сч</w:t>
      </w:r>
      <w:r>
        <w:rPr>
          <w:sz w:val="30"/>
          <w:szCs w:val="30"/>
          <w:lang w:val="be-BY"/>
        </w:rPr>
        <w:t>е</w:t>
      </w:r>
      <w:r w:rsidRPr="00B52E7E">
        <w:rPr>
          <w:sz w:val="30"/>
          <w:szCs w:val="30"/>
          <w:lang w:val="be-BY"/>
        </w:rPr>
        <w:t xml:space="preserve">т): </w:t>
      </w:r>
      <w:r w:rsidR="00B52E7E">
        <w:rPr>
          <w:sz w:val="30"/>
          <w:szCs w:val="30"/>
          <w:lang w:val="en-US"/>
        </w:rPr>
        <w:t>BY</w:t>
      </w:r>
      <w:r w:rsidR="00B52E7E" w:rsidRPr="00B52E7E">
        <w:rPr>
          <w:sz w:val="30"/>
          <w:szCs w:val="30"/>
          <w:lang w:val="be-BY"/>
        </w:rPr>
        <w:t>61</w:t>
      </w:r>
      <w:r w:rsidR="00B52E7E">
        <w:rPr>
          <w:sz w:val="30"/>
          <w:szCs w:val="30"/>
          <w:lang w:val="en-US"/>
        </w:rPr>
        <w:t>AKBB</w:t>
      </w:r>
      <w:r w:rsidR="00B52E7E" w:rsidRPr="00B52E7E">
        <w:rPr>
          <w:sz w:val="30"/>
          <w:szCs w:val="30"/>
          <w:lang w:val="be-BY"/>
        </w:rPr>
        <w:t>36320000005642200000</w:t>
      </w:r>
      <w:r w:rsidRPr="00B52E7E">
        <w:rPr>
          <w:sz w:val="30"/>
          <w:szCs w:val="30"/>
          <w:lang w:val="be-BY"/>
        </w:rPr>
        <w:t xml:space="preserve"> в филиале </w:t>
      </w:r>
      <w:r w:rsidR="00B52E7E" w:rsidRPr="00B52E7E">
        <w:rPr>
          <w:sz w:val="30"/>
          <w:szCs w:val="30"/>
          <w:lang w:val="be-BY"/>
        </w:rPr>
        <w:t xml:space="preserve">№ </w:t>
      </w:r>
      <w:r w:rsidRPr="00B52E7E">
        <w:rPr>
          <w:sz w:val="30"/>
          <w:szCs w:val="30"/>
          <w:lang w:val="be-BY"/>
        </w:rPr>
        <w:t xml:space="preserve">215 АСБ «Беларусбанк» г.Орша, </w:t>
      </w:r>
      <w:r w:rsidR="00B52E7E">
        <w:rPr>
          <w:sz w:val="30"/>
          <w:szCs w:val="30"/>
          <w:lang w:val="be-BY"/>
        </w:rPr>
        <w:t xml:space="preserve">БИК </w:t>
      </w:r>
      <w:r w:rsidR="00B52E7E">
        <w:rPr>
          <w:sz w:val="30"/>
          <w:szCs w:val="30"/>
          <w:lang w:val="en-US"/>
        </w:rPr>
        <w:t>AKBBBY</w:t>
      </w:r>
      <w:r w:rsidR="00B52E7E" w:rsidRPr="00B52E7E">
        <w:rPr>
          <w:sz w:val="30"/>
          <w:szCs w:val="30"/>
          <w:lang w:val="be-BY"/>
        </w:rPr>
        <w:t>21215</w:t>
      </w:r>
      <w:r w:rsidRPr="00B52E7E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B52E7E">
        <w:rPr>
          <w:sz w:val="30"/>
          <w:szCs w:val="30"/>
          <w:lang w:val="be-BY"/>
        </w:rPr>
        <w:t>УН</w:t>
      </w:r>
      <w:r w:rsidR="00B52E7E" w:rsidRPr="00B52E7E">
        <w:rPr>
          <w:sz w:val="30"/>
          <w:szCs w:val="30"/>
          <w:lang w:val="be-BY"/>
        </w:rPr>
        <w:t>П</w:t>
      </w:r>
      <w:r w:rsidRPr="00B52E7E">
        <w:rPr>
          <w:sz w:val="30"/>
          <w:szCs w:val="30"/>
          <w:lang w:val="be-BY"/>
        </w:rPr>
        <w:t xml:space="preserve"> 300068359, ОКПО 02014302.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2. Учреждение является составной частью системы здравоохранения Республики Беларусь, относится к коммунальной собственности.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Учредителем Учреждения является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районный исполнительный комитет (далее - Учредитель).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Имущество Учреждения принадлежит на праве собственности </w:t>
      </w:r>
      <w:proofErr w:type="spellStart"/>
      <w:r w:rsidRPr="00830631">
        <w:rPr>
          <w:sz w:val="30"/>
          <w:szCs w:val="30"/>
        </w:rPr>
        <w:t>Дубровенскому</w:t>
      </w:r>
      <w:proofErr w:type="spellEnd"/>
      <w:r w:rsidRPr="00830631">
        <w:rPr>
          <w:sz w:val="30"/>
          <w:szCs w:val="30"/>
        </w:rPr>
        <w:t xml:space="preserve"> району и закреплено за Учреждением на праве оперативного управления.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В своей деятельности подчиняется </w:t>
      </w:r>
      <w:r w:rsidR="00B52E7E">
        <w:rPr>
          <w:sz w:val="30"/>
          <w:szCs w:val="30"/>
        </w:rPr>
        <w:t xml:space="preserve">Главному </w:t>
      </w:r>
      <w:r w:rsidRPr="00830631">
        <w:rPr>
          <w:sz w:val="30"/>
          <w:szCs w:val="30"/>
        </w:rPr>
        <w:t xml:space="preserve">управлению </w:t>
      </w:r>
      <w:r w:rsidR="00B52E7E">
        <w:rPr>
          <w:sz w:val="30"/>
          <w:szCs w:val="30"/>
        </w:rPr>
        <w:t>по здравоохранению</w:t>
      </w:r>
      <w:r w:rsidRPr="00830631">
        <w:rPr>
          <w:sz w:val="30"/>
          <w:szCs w:val="30"/>
        </w:rPr>
        <w:t xml:space="preserve"> Витебского областного исполнительного комитета, являющемуся органом государственного управления в сфере реализации государственной политики в области здравоохранения (далее – Уполномоченный орган).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3. Учреждение осуществляет свою деятельность в соответствии с законодательством Республики Беларусь, международными соглашениями, к которым присоединилась Республика Беларусь, Указами и Декретами Президента Республики Беларусь, Решениями Правительства Республики Беларусь, Министерства здравоохранения Республики Беларусь, </w:t>
      </w:r>
      <w:r w:rsidR="00B52E7E">
        <w:rPr>
          <w:sz w:val="30"/>
          <w:szCs w:val="30"/>
        </w:rPr>
        <w:t>Главного у</w:t>
      </w:r>
      <w:r w:rsidRPr="00830631">
        <w:rPr>
          <w:sz w:val="30"/>
          <w:szCs w:val="30"/>
        </w:rPr>
        <w:t xml:space="preserve">правления </w:t>
      </w:r>
      <w:r w:rsidR="00B52E7E">
        <w:rPr>
          <w:sz w:val="30"/>
          <w:szCs w:val="30"/>
        </w:rPr>
        <w:t xml:space="preserve">по </w:t>
      </w:r>
      <w:r w:rsidRPr="00830631">
        <w:rPr>
          <w:sz w:val="30"/>
          <w:szCs w:val="30"/>
        </w:rPr>
        <w:t>здравоохранени</w:t>
      </w:r>
      <w:r w:rsidR="00B52E7E">
        <w:rPr>
          <w:sz w:val="30"/>
          <w:szCs w:val="30"/>
        </w:rPr>
        <w:t>ю</w:t>
      </w:r>
      <w:r w:rsidRPr="00830631">
        <w:rPr>
          <w:sz w:val="30"/>
          <w:szCs w:val="30"/>
        </w:rPr>
        <w:t xml:space="preserve"> Витебского областного исполнительного комитета и настоящим Уставом.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4. </w:t>
      </w:r>
      <w:proofErr w:type="gramStart"/>
      <w:r w:rsidRPr="00830631">
        <w:rPr>
          <w:sz w:val="30"/>
          <w:szCs w:val="30"/>
        </w:rPr>
        <w:t>Учреждение является юридическим лицом, имеет на праве оперативного управления обособленное имущество, несет самостоятельную ответственность по своим обязательствам, может от своего имени приобретать имущественные и личные неимущественные права, нести обязанности, быть истцом и ответчиком в суде, иметь самостоятельный баланс, расчетный и текущий счета в учреждениях банков, печать, штамп, бланки со своим наименованием.</w:t>
      </w:r>
      <w:proofErr w:type="gramEnd"/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5. Учреждение считается созданным и приобретает права юридического лица со дня его государственной регистрации.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ab/>
        <w:t xml:space="preserve">6. Если экономическая несостоятельность (банкротство) </w:t>
      </w:r>
      <w:r w:rsidR="005379D2">
        <w:rPr>
          <w:sz w:val="30"/>
          <w:szCs w:val="30"/>
        </w:rPr>
        <w:t>у</w:t>
      </w:r>
      <w:r w:rsidRPr="00830631">
        <w:rPr>
          <w:sz w:val="30"/>
          <w:szCs w:val="30"/>
        </w:rPr>
        <w:t>чреждения вызвана учредителями (участниками), собственником имущества учреждения или другими лицами, которые имеют право давать обязательные для этого учреждения указания, либо иным образом имеет возможность определить его действия, на таких лиц в случае недостаточности имущества учреждения может быть возложена субсидиарная ответственность по его обязательствам.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7. Если в результате изменения законодательства отдельные положения настоящего Устава вступают в противоречия с законодательством, то такие положения Устава не применяются. В этом случае, до внесения в Устав соответствующих изменений, Учреждение руководствуется действующим законодательством.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8. Наименование учреждения: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полное: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на русском языке: Учреждение здравоохранения «Дубровенская центральная районная больница»;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на белорусском языке: </w:t>
      </w:r>
      <w:proofErr w:type="spellStart"/>
      <w:r w:rsidRPr="00830631">
        <w:rPr>
          <w:sz w:val="30"/>
          <w:szCs w:val="30"/>
        </w:rPr>
        <w:t>Установа</w:t>
      </w:r>
      <w:proofErr w:type="spellEnd"/>
      <w:r w:rsidRPr="00830631">
        <w:rPr>
          <w:sz w:val="30"/>
          <w:szCs w:val="30"/>
        </w:rPr>
        <w:t xml:space="preserve"> </w:t>
      </w:r>
      <w:proofErr w:type="spellStart"/>
      <w:r w:rsidRPr="00830631">
        <w:rPr>
          <w:sz w:val="30"/>
          <w:szCs w:val="30"/>
        </w:rPr>
        <w:t>аховы</w:t>
      </w:r>
      <w:proofErr w:type="spellEnd"/>
      <w:r w:rsidRPr="00830631">
        <w:rPr>
          <w:sz w:val="30"/>
          <w:szCs w:val="30"/>
        </w:rPr>
        <w:t xml:space="preserve"> </w:t>
      </w:r>
      <w:proofErr w:type="spellStart"/>
      <w:r w:rsidRPr="00830631">
        <w:rPr>
          <w:sz w:val="30"/>
          <w:szCs w:val="30"/>
        </w:rPr>
        <w:t>здаро</w:t>
      </w:r>
      <w:proofErr w:type="spellEnd"/>
      <w:r>
        <w:rPr>
          <w:sz w:val="30"/>
          <w:szCs w:val="30"/>
          <w:lang w:val="be-BY"/>
        </w:rPr>
        <w:t>ў</w:t>
      </w:r>
      <w:r w:rsidRPr="00830631">
        <w:rPr>
          <w:sz w:val="30"/>
          <w:szCs w:val="30"/>
        </w:rPr>
        <w:t xml:space="preserve">я «Дубровенская       </w:t>
      </w:r>
      <w:proofErr w:type="spellStart"/>
      <w:r w:rsidRPr="00830631">
        <w:rPr>
          <w:sz w:val="30"/>
          <w:szCs w:val="30"/>
        </w:rPr>
        <w:t>цэнтральная</w:t>
      </w:r>
      <w:proofErr w:type="spellEnd"/>
      <w:r w:rsidRPr="00830631">
        <w:rPr>
          <w:sz w:val="30"/>
          <w:szCs w:val="30"/>
        </w:rPr>
        <w:t xml:space="preserve"> </w:t>
      </w:r>
      <w:proofErr w:type="spellStart"/>
      <w:r w:rsidRPr="00830631">
        <w:rPr>
          <w:sz w:val="30"/>
          <w:szCs w:val="30"/>
        </w:rPr>
        <w:t>раённая</w:t>
      </w:r>
      <w:proofErr w:type="spellEnd"/>
      <w:r w:rsidRPr="00830631">
        <w:rPr>
          <w:sz w:val="30"/>
          <w:szCs w:val="30"/>
        </w:rPr>
        <w:t xml:space="preserve"> </w:t>
      </w:r>
      <w:proofErr w:type="spellStart"/>
      <w:r w:rsidRPr="00830631">
        <w:rPr>
          <w:sz w:val="30"/>
          <w:szCs w:val="30"/>
        </w:rPr>
        <w:t>бальн</w:t>
      </w:r>
      <w:proofErr w:type="gramStart"/>
      <w:r w:rsidRPr="00830631">
        <w:rPr>
          <w:sz w:val="30"/>
          <w:szCs w:val="30"/>
          <w:lang w:val="en-US"/>
        </w:rPr>
        <w:t>i</w:t>
      </w:r>
      <w:proofErr w:type="gramEnd"/>
      <w:r w:rsidRPr="00830631">
        <w:rPr>
          <w:sz w:val="30"/>
          <w:szCs w:val="30"/>
        </w:rPr>
        <w:t>ца</w:t>
      </w:r>
      <w:proofErr w:type="spellEnd"/>
      <w:r w:rsidRPr="00830631">
        <w:rPr>
          <w:sz w:val="30"/>
          <w:szCs w:val="30"/>
        </w:rPr>
        <w:t>».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сокращенное: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на русском языке: Дубровенская ЦРБ; 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на белорусском языке: Дубровенская ЦРБ. 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9. Границы обслуживания в пределах </w:t>
      </w:r>
      <w:proofErr w:type="spellStart"/>
      <w:r w:rsidRPr="00830631">
        <w:rPr>
          <w:sz w:val="30"/>
          <w:szCs w:val="30"/>
        </w:rPr>
        <w:t>Дубровенского</w:t>
      </w:r>
      <w:proofErr w:type="spellEnd"/>
      <w:r w:rsidRPr="00830631">
        <w:rPr>
          <w:sz w:val="30"/>
          <w:szCs w:val="30"/>
        </w:rPr>
        <w:t xml:space="preserve"> района и города Дубровно с количеством населения - </w:t>
      </w:r>
      <w:r w:rsidRPr="00210952">
        <w:rPr>
          <w:sz w:val="30"/>
          <w:szCs w:val="30"/>
        </w:rPr>
        <w:t>14 тысяч 3</w:t>
      </w:r>
      <w:r w:rsidR="00210952">
        <w:rPr>
          <w:sz w:val="30"/>
          <w:szCs w:val="30"/>
        </w:rPr>
        <w:t>80</w:t>
      </w:r>
      <w:r w:rsidRPr="00210952">
        <w:rPr>
          <w:sz w:val="30"/>
          <w:szCs w:val="30"/>
        </w:rPr>
        <w:t xml:space="preserve"> человек.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10. Структуру и мощность Учреждения утверждает Учредитель.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В состав Учреждения входят:</w:t>
      </w:r>
    </w:p>
    <w:p w:rsidR="00B35989" w:rsidRPr="00A3657F" w:rsidRDefault="00B35989" w:rsidP="00A3657F">
      <w:pPr>
        <w:pStyle w:val="a7"/>
        <w:numPr>
          <w:ilvl w:val="1"/>
          <w:numId w:val="3"/>
        </w:numPr>
        <w:rPr>
          <w:sz w:val="30"/>
          <w:szCs w:val="30"/>
        </w:rPr>
      </w:pPr>
      <w:r w:rsidRPr="00A3657F">
        <w:rPr>
          <w:sz w:val="30"/>
          <w:szCs w:val="30"/>
        </w:rPr>
        <w:t>Центральная районная больница:</w:t>
      </w:r>
    </w:p>
    <w:p w:rsidR="00B35989" w:rsidRPr="00830631" w:rsidRDefault="00B35989" w:rsidP="00B35989">
      <w:pPr>
        <w:ind w:firstLine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Адрес: 211587,</w:t>
      </w:r>
      <w:r>
        <w:rPr>
          <w:sz w:val="30"/>
          <w:szCs w:val="30"/>
        </w:rPr>
        <w:t xml:space="preserve"> г</w:t>
      </w:r>
      <w:proofErr w:type="gramStart"/>
      <w:r>
        <w:rPr>
          <w:sz w:val="30"/>
          <w:szCs w:val="30"/>
        </w:rPr>
        <w:t>.</w:t>
      </w:r>
      <w:r w:rsidRPr="00830631">
        <w:rPr>
          <w:sz w:val="30"/>
          <w:szCs w:val="30"/>
        </w:rPr>
        <w:t>Д</w:t>
      </w:r>
      <w:proofErr w:type="gramEnd"/>
      <w:r w:rsidRPr="00830631">
        <w:rPr>
          <w:sz w:val="30"/>
          <w:szCs w:val="30"/>
        </w:rPr>
        <w:t xml:space="preserve">убровно, </w:t>
      </w:r>
      <w:proofErr w:type="spellStart"/>
      <w:r w:rsidRPr="00830631">
        <w:rPr>
          <w:sz w:val="30"/>
          <w:szCs w:val="30"/>
        </w:rPr>
        <w:t>ул.Задубровенская</w:t>
      </w:r>
      <w:proofErr w:type="spellEnd"/>
      <w:r w:rsidRPr="00830631">
        <w:rPr>
          <w:sz w:val="30"/>
          <w:szCs w:val="30"/>
        </w:rPr>
        <w:t>, 50.</w:t>
      </w:r>
    </w:p>
    <w:p w:rsidR="00711237" w:rsidRPr="00711237" w:rsidRDefault="00B35989" w:rsidP="00711237">
      <w:pPr>
        <w:pStyle w:val="a7"/>
        <w:numPr>
          <w:ilvl w:val="2"/>
          <w:numId w:val="3"/>
        </w:numPr>
        <w:ind w:hanging="1429"/>
        <w:jc w:val="both"/>
        <w:rPr>
          <w:sz w:val="30"/>
          <w:szCs w:val="30"/>
        </w:rPr>
      </w:pPr>
      <w:r w:rsidRPr="00A3657F">
        <w:rPr>
          <w:sz w:val="30"/>
          <w:szCs w:val="30"/>
        </w:rPr>
        <w:t>Поликлиника:</w:t>
      </w:r>
    </w:p>
    <w:p w:rsidR="00711237" w:rsidRDefault="000C0E56" w:rsidP="00711237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отделение дневного пребывания</w:t>
      </w:r>
      <w:r w:rsidR="00711237" w:rsidRPr="00830631">
        <w:rPr>
          <w:sz w:val="30"/>
          <w:szCs w:val="30"/>
        </w:rPr>
        <w:t xml:space="preserve"> (мощность 5 коек);</w:t>
      </w:r>
    </w:p>
    <w:p w:rsidR="00B35989" w:rsidRPr="00830631" w:rsidRDefault="00B35989" w:rsidP="00B35989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детская консультация;</w:t>
      </w:r>
    </w:p>
    <w:p w:rsidR="00A3657F" w:rsidRDefault="00A3657F" w:rsidP="00A3657F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женская консультация; 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кабинет медицинской статистики;</w:t>
      </w:r>
    </w:p>
    <w:p w:rsidR="000F4D65" w:rsidRDefault="000F4D65" w:rsidP="00B35989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кабинет психолога;</w:t>
      </w:r>
    </w:p>
    <w:p w:rsidR="000F4D65" w:rsidRDefault="000F4D65" w:rsidP="00B35989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кожно-венерологический кабинет;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наркологический кабинет;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неврологический кабинет;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неотложная помощь;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онкологический кабинет;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оториноларингологический кабинет;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офтальмологический кабинет;</w:t>
      </w:r>
    </w:p>
    <w:p w:rsidR="00385652" w:rsidRPr="00830631" w:rsidRDefault="00385652" w:rsidP="00385652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процедурный кабинет;</w:t>
      </w:r>
    </w:p>
    <w:p w:rsidR="00385652" w:rsidRPr="00830631" w:rsidRDefault="00385652" w:rsidP="00385652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психиатрический кабинет;</w:t>
      </w:r>
    </w:p>
    <w:p w:rsidR="00385652" w:rsidRPr="00830631" w:rsidRDefault="00385652" w:rsidP="00385652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>стоматологическое отделение;</w:t>
      </w:r>
    </w:p>
    <w:p w:rsidR="00385652" w:rsidRPr="00830631" w:rsidRDefault="00385652" w:rsidP="00385652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терапевтическое отделение;</w:t>
      </w:r>
    </w:p>
    <w:p w:rsidR="00385652" w:rsidRPr="00830631" w:rsidRDefault="00385652" w:rsidP="00385652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фтизиатрический кабинет;</w:t>
      </w:r>
    </w:p>
    <w:p w:rsidR="00385652" w:rsidRPr="00830631" w:rsidRDefault="00385652" w:rsidP="00385652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хирургический кабинет;</w:t>
      </w:r>
    </w:p>
    <w:p w:rsidR="00385652" w:rsidRPr="005E765E" w:rsidRDefault="00385652" w:rsidP="00385652">
      <w:pPr>
        <w:ind w:left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эндокринологический кабинет</w:t>
      </w:r>
      <w:r>
        <w:rPr>
          <w:sz w:val="30"/>
          <w:szCs w:val="30"/>
          <w:lang w:val="be-BY"/>
        </w:rPr>
        <w:t>;</w:t>
      </w:r>
    </w:p>
    <w:p w:rsidR="000F4D65" w:rsidRDefault="00385652" w:rsidP="00B35989">
      <w:pPr>
        <w:ind w:left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кабинет рефлексотерапевта;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10.1.2. </w:t>
      </w:r>
      <w:r w:rsidR="00A76605">
        <w:rPr>
          <w:sz w:val="30"/>
          <w:szCs w:val="30"/>
        </w:rPr>
        <w:t>О</w:t>
      </w:r>
      <w:r>
        <w:rPr>
          <w:sz w:val="30"/>
          <w:szCs w:val="30"/>
        </w:rPr>
        <w:t>тделение профилактики: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 w:rsidRPr="00A76605">
        <w:rPr>
          <w:sz w:val="30"/>
          <w:szCs w:val="30"/>
        </w:rPr>
        <w:t>кабинет врача;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кабинет помощника врача;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диспансерный кабинет;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доврачебный кабинет;</w:t>
      </w:r>
    </w:p>
    <w:p w:rsidR="00210952" w:rsidRPr="00830631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смотровой женский кабинет;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смотровой </w:t>
      </w:r>
      <w:r w:rsidRPr="00830631">
        <w:rPr>
          <w:sz w:val="30"/>
          <w:szCs w:val="30"/>
        </w:rPr>
        <w:t>мужской кабинет;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кабинет пропаганды здорового образа жизни;</w:t>
      </w:r>
    </w:p>
    <w:p w:rsidR="00210952" w:rsidRP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кабинет иммунопрофилактики;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1</w:t>
      </w:r>
      <w:r w:rsidR="00711237">
        <w:rPr>
          <w:sz w:val="30"/>
          <w:szCs w:val="30"/>
        </w:rPr>
        <w:t>0</w:t>
      </w:r>
      <w:r w:rsidRPr="00830631">
        <w:rPr>
          <w:sz w:val="30"/>
          <w:szCs w:val="30"/>
        </w:rPr>
        <w:t>.</w:t>
      </w:r>
      <w:r w:rsidR="00517A3E">
        <w:rPr>
          <w:sz w:val="30"/>
          <w:szCs w:val="30"/>
        </w:rPr>
        <w:t>1.</w:t>
      </w:r>
      <w:r w:rsidR="00A76605">
        <w:rPr>
          <w:sz w:val="30"/>
          <w:szCs w:val="30"/>
        </w:rPr>
        <w:t>3</w:t>
      </w:r>
      <w:r w:rsidRPr="00830631">
        <w:rPr>
          <w:sz w:val="30"/>
          <w:szCs w:val="30"/>
        </w:rPr>
        <w:t xml:space="preserve">. </w:t>
      </w:r>
      <w:r w:rsidR="00A76605">
        <w:rPr>
          <w:sz w:val="30"/>
          <w:szCs w:val="30"/>
        </w:rPr>
        <w:t>В</w:t>
      </w:r>
      <w:r>
        <w:rPr>
          <w:sz w:val="30"/>
          <w:szCs w:val="30"/>
        </w:rPr>
        <w:t>спомогательные и лечебно</w:t>
      </w:r>
      <w:r w:rsidRPr="00830631">
        <w:rPr>
          <w:sz w:val="30"/>
          <w:szCs w:val="30"/>
        </w:rPr>
        <w:t>-диагностические подразделения: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кабинет ультразвукового исследования;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кабинет функциональной диагностики;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клинико-диагностическая лаборатория;</w:t>
      </w:r>
    </w:p>
    <w:p w:rsidR="00B35989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рентгенологический кабинет;</w:t>
      </w:r>
    </w:p>
    <w:p w:rsidR="00B35989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физиотерапевтическое отделение;</w:t>
      </w:r>
    </w:p>
    <w:p w:rsidR="00B35989" w:rsidRPr="005E765E" w:rsidRDefault="00B35989" w:rsidP="00B35989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эндоскопический кабинет</w:t>
      </w:r>
      <w:r>
        <w:rPr>
          <w:sz w:val="30"/>
          <w:szCs w:val="30"/>
          <w:lang w:val="be-BY"/>
        </w:rPr>
        <w:t>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1</w:t>
      </w:r>
      <w:r w:rsidR="00711237">
        <w:rPr>
          <w:sz w:val="30"/>
          <w:szCs w:val="30"/>
        </w:rPr>
        <w:t>0</w:t>
      </w:r>
      <w:r w:rsidRPr="00830631">
        <w:rPr>
          <w:sz w:val="30"/>
          <w:szCs w:val="30"/>
        </w:rPr>
        <w:t>.</w:t>
      </w:r>
      <w:r w:rsidR="00517A3E">
        <w:rPr>
          <w:sz w:val="30"/>
          <w:szCs w:val="30"/>
        </w:rPr>
        <w:t>1.</w:t>
      </w:r>
      <w:r w:rsidR="00A76605">
        <w:rPr>
          <w:sz w:val="30"/>
          <w:szCs w:val="30"/>
        </w:rPr>
        <w:t>4</w:t>
      </w:r>
      <w:r w:rsidRPr="00830631">
        <w:rPr>
          <w:sz w:val="30"/>
          <w:szCs w:val="30"/>
        </w:rPr>
        <w:t xml:space="preserve">. </w:t>
      </w:r>
      <w:r w:rsidR="00A76605">
        <w:rPr>
          <w:sz w:val="30"/>
          <w:szCs w:val="30"/>
          <w:lang w:val="be-BY"/>
        </w:rPr>
        <w:t>С</w:t>
      </w:r>
      <w:proofErr w:type="spellStart"/>
      <w:r w:rsidRPr="00830631">
        <w:rPr>
          <w:sz w:val="30"/>
          <w:szCs w:val="30"/>
        </w:rPr>
        <w:t>тационар</w:t>
      </w:r>
      <w:proofErr w:type="spellEnd"/>
      <w:r w:rsidRPr="00830631">
        <w:rPr>
          <w:sz w:val="30"/>
          <w:szCs w:val="30"/>
        </w:rPr>
        <w:t>:</w:t>
      </w:r>
    </w:p>
    <w:p w:rsidR="00B35989" w:rsidRPr="00830631" w:rsidRDefault="00B35989" w:rsidP="0031079A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терапевтическое отделение</w:t>
      </w:r>
      <w:r w:rsidR="00A76605">
        <w:rPr>
          <w:sz w:val="30"/>
          <w:szCs w:val="30"/>
        </w:rPr>
        <w:t xml:space="preserve"> </w:t>
      </w:r>
      <w:r w:rsidRPr="00830631">
        <w:rPr>
          <w:sz w:val="30"/>
          <w:szCs w:val="30"/>
        </w:rPr>
        <w:t>-</w:t>
      </w:r>
      <w:r w:rsidR="0031079A">
        <w:rPr>
          <w:sz w:val="30"/>
          <w:szCs w:val="30"/>
        </w:rPr>
        <w:t xml:space="preserve"> </w:t>
      </w:r>
      <w:r w:rsidRPr="00830631">
        <w:rPr>
          <w:sz w:val="30"/>
          <w:szCs w:val="30"/>
        </w:rPr>
        <w:t>40 коек;</w:t>
      </w:r>
    </w:p>
    <w:p w:rsidR="00B35989" w:rsidRPr="00830631" w:rsidRDefault="0031079A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хирургическое</w:t>
      </w:r>
      <w:r>
        <w:rPr>
          <w:sz w:val="30"/>
          <w:szCs w:val="30"/>
        </w:rPr>
        <w:tab/>
        <w:t xml:space="preserve">отделение </w:t>
      </w:r>
      <w:r w:rsidR="00B35989" w:rsidRPr="00830631">
        <w:rPr>
          <w:sz w:val="30"/>
          <w:szCs w:val="30"/>
        </w:rPr>
        <w:t>- 20 коек (включает в себя операционный блок и центральное стерилизационное отделение);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отдел</w:t>
      </w:r>
      <w:r>
        <w:rPr>
          <w:sz w:val="30"/>
          <w:szCs w:val="30"/>
        </w:rPr>
        <w:t xml:space="preserve">ение </w:t>
      </w:r>
      <w:r w:rsidR="0031079A">
        <w:rPr>
          <w:sz w:val="30"/>
          <w:szCs w:val="30"/>
        </w:rPr>
        <w:t>реанимации и интенсивной терапии</w:t>
      </w:r>
      <w:r w:rsidR="00990583">
        <w:rPr>
          <w:sz w:val="30"/>
          <w:szCs w:val="30"/>
        </w:rPr>
        <w:t xml:space="preserve"> </w:t>
      </w:r>
      <w:r w:rsidRPr="00830631">
        <w:rPr>
          <w:sz w:val="30"/>
          <w:szCs w:val="30"/>
        </w:rPr>
        <w:t>- 6 коек;</w:t>
      </w:r>
    </w:p>
    <w:p w:rsidR="00B35989" w:rsidRPr="00830631" w:rsidRDefault="0031079A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педиатрическое отделение</w:t>
      </w:r>
      <w:r w:rsidR="00990583">
        <w:rPr>
          <w:sz w:val="30"/>
          <w:szCs w:val="30"/>
          <w:lang w:val="be-BY"/>
        </w:rPr>
        <w:t xml:space="preserve"> </w:t>
      </w:r>
      <w:r w:rsidR="00B35989" w:rsidRPr="00830631">
        <w:rPr>
          <w:sz w:val="30"/>
          <w:szCs w:val="30"/>
        </w:rPr>
        <w:t xml:space="preserve">- </w:t>
      </w:r>
      <w:r>
        <w:rPr>
          <w:sz w:val="30"/>
          <w:szCs w:val="30"/>
        </w:rPr>
        <w:t>12</w:t>
      </w:r>
      <w:r w:rsidR="00B35989" w:rsidRPr="00830631">
        <w:rPr>
          <w:sz w:val="30"/>
          <w:szCs w:val="30"/>
        </w:rPr>
        <w:t xml:space="preserve"> коек;</w:t>
      </w:r>
    </w:p>
    <w:p w:rsidR="00B35989" w:rsidRPr="00830631" w:rsidRDefault="0031079A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гинекологическое отделение</w:t>
      </w:r>
      <w:r w:rsidR="00990583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- 15</w:t>
      </w:r>
      <w:r w:rsidR="00B35989" w:rsidRPr="00830631">
        <w:rPr>
          <w:sz w:val="30"/>
          <w:szCs w:val="30"/>
        </w:rPr>
        <w:t xml:space="preserve"> коек;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при</w:t>
      </w:r>
      <w:r w:rsidR="0031079A">
        <w:rPr>
          <w:sz w:val="30"/>
          <w:szCs w:val="30"/>
          <w:lang w:val="be-BY"/>
        </w:rPr>
        <w:t>е</w:t>
      </w:r>
      <w:proofErr w:type="spellStart"/>
      <w:r w:rsidRPr="00830631">
        <w:rPr>
          <w:sz w:val="30"/>
          <w:szCs w:val="30"/>
        </w:rPr>
        <w:t>мн</w:t>
      </w:r>
      <w:r w:rsidR="0031079A">
        <w:rPr>
          <w:sz w:val="30"/>
          <w:szCs w:val="30"/>
        </w:rPr>
        <w:t>ое</w:t>
      </w:r>
      <w:proofErr w:type="spellEnd"/>
      <w:r w:rsidRPr="00830631">
        <w:rPr>
          <w:sz w:val="30"/>
          <w:szCs w:val="30"/>
        </w:rPr>
        <w:t xml:space="preserve"> </w:t>
      </w:r>
      <w:r w:rsidR="0031079A">
        <w:rPr>
          <w:sz w:val="30"/>
          <w:szCs w:val="30"/>
        </w:rPr>
        <w:t>отделение</w:t>
      </w:r>
      <w:r>
        <w:rPr>
          <w:sz w:val="30"/>
          <w:szCs w:val="30"/>
          <w:lang w:val="be-BY"/>
        </w:rPr>
        <w:t>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1</w:t>
      </w:r>
      <w:r w:rsidR="0031079A">
        <w:rPr>
          <w:sz w:val="30"/>
          <w:szCs w:val="30"/>
        </w:rPr>
        <w:t>0</w:t>
      </w:r>
      <w:r w:rsidRPr="00830631">
        <w:rPr>
          <w:sz w:val="30"/>
          <w:szCs w:val="30"/>
        </w:rPr>
        <w:t>.</w:t>
      </w:r>
      <w:r w:rsidR="00517A3E">
        <w:rPr>
          <w:sz w:val="30"/>
          <w:szCs w:val="30"/>
        </w:rPr>
        <w:t>1.</w:t>
      </w:r>
      <w:r w:rsidR="00A76605">
        <w:rPr>
          <w:sz w:val="30"/>
          <w:szCs w:val="30"/>
        </w:rPr>
        <w:t>5</w:t>
      </w:r>
      <w:r w:rsidRPr="00830631">
        <w:rPr>
          <w:sz w:val="30"/>
          <w:szCs w:val="30"/>
        </w:rPr>
        <w:t xml:space="preserve">. </w:t>
      </w:r>
      <w:r w:rsidR="00A76605">
        <w:rPr>
          <w:sz w:val="30"/>
          <w:szCs w:val="30"/>
          <w:lang w:val="be-BY"/>
        </w:rPr>
        <w:t>О</w:t>
      </w:r>
      <w:proofErr w:type="spellStart"/>
      <w:r w:rsidRPr="00A76605">
        <w:rPr>
          <w:sz w:val="30"/>
          <w:szCs w:val="30"/>
        </w:rPr>
        <w:t>тде</w:t>
      </w:r>
      <w:r w:rsidR="001D5A2F">
        <w:rPr>
          <w:sz w:val="30"/>
          <w:szCs w:val="30"/>
        </w:rPr>
        <w:t>ление</w:t>
      </w:r>
      <w:proofErr w:type="spellEnd"/>
      <w:r w:rsidR="001D5A2F">
        <w:rPr>
          <w:sz w:val="30"/>
          <w:szCs w:val="30"/>
        </w:rPr>
        <w:t xml:space="preserve"> скорой медицинской помощи;</w:t>
      </w:r>
    </w:p>
    <w:p w:rsidR="00B35989" w:rsidRPr="005E765E" w:rsidRDefault="0031079A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="00B35989" w:rsidRPr="005E765E">
        <w:rPr>
          <w:sz w:val="30"/>
          <w:szCs w:val="30"/>
        </w:rPr>
        <w:t xml:space="preserve">2. </w:t>
      </w:r>
      <w:proofErr w:type="spellStart"/>
      <w:r w:rsidR="00B35989" w:rsidRPr="005E765E">
        <w:rPr>
          <w:sz w:val="30"/>
          <w:szCs w:val="30"/>
        </w:rPr>
        <w:t>Зарубская</w:t>
      </w:r>
      <w:proofErr w:type="spellEnd"/>
      <w:r w:rsidR="00B35989" w:rsidRPr="005E765E">
        <w:rPr>
          <w:sz w:val="30"/>
          <w:szCs w:val="30"/>
        </w:rPr>
        <w:t xml:space="preserve"> участковая больница: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Адрес: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r>
        <w:rPr>
          <w:sz w:val="30"/>
          <w:szCs w:val="30"/>
          <w:lang w:val="be-BY"/>
        </w:rPr>
        <w:t>аг</w:t>
      </w:r>
      <w:proofErr w:type="gramStart"/>
      <w:r w:rsidRPr="00830631">
        <w:rPr>
          <w:sz w:val="30"/>
          <w:szCs w:val="30"/>
        </w:rPr>
        <w:t>.З</w:t>
      </w:r>
      <w:proofErr w:type="gramEnd"/>
      <w:r w:rsidRPr="00830631">
        <w:rPr>
          <w:sz w:val="30"/>
          <w:szCs w:val="30"/>
        </w:rPr>
        <w:t>арубы, ул.Центральная, д.20.</w:t>
      </w:r>
    </w:p>
    <w:p w:rsidR="00B35989" w:rsidRPr="00830631" w:rsidRDefault="0031079A" w:rsidP="006C09E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="006C09EF">
        <w:rPr>
          <w:sz w:val="30"/>
          <w:szCs w:val="30"/>
        </w:rPr>
        <w:t xml:space="preserve">2.1. </w:t>
      </w:r>
      <w:r>
        <w:rPr>
          <w:sz w:val="30"/>
          <w:szCs w:val="30"/>
        </w:rPr>
        <w:t>А</w:t>
      </w:r>
      <w:r w:rsidR="00C71F26">
        <w:rPr>
          <w:sz w:val="30"/>
          <w:szCs w:val="30"/>
        </w:rPr>
        <w:t>мбулатория</w:t>
      </w:r>
      <w:r>
        <w:rPr>
          <w:sz w:val="30"/>
          <w:szCs w:val="30"/>
        </w:rPr>
        <w:t xml:space="preserve"> общей практики</w:t>
      </w:r>
      <w:r w:rsidR="006C09EF">
        <w:rPr>
          <w:sz w:val="30"/>
          <w:szCs w:val="30"/>
        </w:rPr>
        <w:t>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стоматологический кабинет;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кабинет</w:t>
      </w:r>
      <w:r w:rsidR="0031079A">
        <w:rPr>
          <w:sz w:val="30"/>
          <w:szCs w:val="30"/>
        </w:rPr>
        <w:t xml:space="preserve"> общей практики</w:t>
      </w:r>
      <w:r w:rsidRPr="00830631">
        <w:rPr>
          <w:sz w:val="30"/>
          <w:szCs w:val="30"/>
        </w:rPr>
        <w:t>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педиатрический кабинет;</w:t>
      </w:r>
    </w:p>
    <w:p w:rsidR="00B35989" w:rsidRPr="00830631" w:rsidRDefault="001D5A2F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10.2.2. В</w:t>
      </w:r>
      <w:r w:rsidR="00B35989" w:rsidRPr="00830631">
        <w:rPr>
          <w:sz w:val="30"/>
          <w:szCs w:val="30"/>
        </w:rPr>
        <w:t>спомогательные и лечебн</w:t>
      </w:r>
      <w:r>
        <w:rPr>
          <w:sz w:val="30"/>
          <w:szCs w:val="30"/>
        </w:rPr>
        <w:t>о-диагностические подразделения: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лаборатория;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физиотерапевтический кабинет</w:t>
      </w:r>
      <w:r>
        <w:rPr>
          <w:sz w:val="30"/>
          <w:szCs w:val="30"/>
          <w:lang w:val="be-BY"/>
        </w:rPr>
        <w:t>;</w:t>
      </w:r>
    </w:p>
    <w:p w:rsidR="00B35989" w:rsidRPr="00830631" w:rsidRDefault="00517A3E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="00B35989" w:rsidRPr="00830631">
        <w:rPr>
          <w:sz w:val="30"/>
          <w:szCs w:val="30"/>
        </w:rPr>
        <w:t>2.</w:t>
      </w:r>
      <w:r w:rsidR="001D5A2F">
        <w:rPr>
          <w:sz w:val="30"/>
          <w:szCs w:val="30"/>
        </w:rPr>
        <w:t>3</w:t>
      </w:r>
      <w:r w:rsidR="00B35989" w:rsidRPr="00830631">
        <w:rPr>
          <w:sz w:val="30"/>
          <w:szCs w:val="30"/>
        </w:rPr>
        <w:t xml:space="preserve">. </w:t>
      </w:r>
      <w:r w:rsidR="001D5A2F">
        <w:rPr>
          <w:sz w:val="30"/>
          <w:szCs w:val="30"/>
          <w:lang w:val="be-BY"/>
        </w:rPr>
        <w:t>С</w:t>
      </w:r>
      <w:proofErr w:type="spellStart"/>
      <w:r w:rsidR="00B35989" w:rsidRPr="00830631">
        <w:rPr>
          <w:sz w:val="30"/>
          <w:szCs w:val="30"/>
        </w:rPr>
        <w:t>тационар</w:t>
      </w:r>
      <w:proofErr w:type="spellEnd"/>
      <w:r w:rsidR="00B35989" w:rsidRPr="00830631">
        <w:rPr>
          <w:sz w:val="30"/>
          <w:szCs w:val="30"/>
        </w:rPr>
        <w:t>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>терапевтическое отделение (мощность 1</w:t>
      </w:r>
      <w:r w:rsidR="00517A3E">
        <w:rPr>
          <w:sz w:val="30"/>
          <w:szCs w:val="30"/>
        </w:rPr>
        <w:t>5</w:t>
      </w:r>
      <w:r w:rsidR="001D5A2F">
        <w:rPr>
          <w:sz w:val="30"/>
          <w:szCs w:val="30"/>
        </w:rPr>
        <w:t xml:space="preserve"> коек);</w:t>
      </w:r>
    </w:p>
    <w:p w:rsidR="00B35989" w:rsidRPr="0068721D" w:rsidRDefault="00517A3E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="00B35989" w:rsidRPr="0068721D">
        <w:rPr>
          <w:sz w:val="30"/>
          <w:szCs w:val="30"/>
        </w:rPr>
        <w:t xml:space="preserve">3. </w:t>
      </w:r>
      <w:proofErr w:type="spellStart"/>
      <w:r w:rsidR="00B35989" w:rsidRPr="0068721D">
        <w:rPr>
          <w:sz w:val="30"/>
          <w:szCs w:val="30"/>
        </w:rPr>
        <w:t>Осинторфская</w:t>
      </w:r>
      <w:proofErr w:type="spellEnd"/>
      <w:r w:rsidR="00B35989" w:rsidRPr="0068721D">
        <w:rPr>
          <w:sz w:val="30"/>
          <w:szCs w:val="30"/>
        </w:rPr>
        <w:t xml:space="preserve"> больница сестринского ухода: 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Адрес: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</w:t>
      </w:r>
      <w:r>
        <w:rPr>
          <w:sz w:val="30"/>
          <w:szCs w:val="30"/>
          <w:lang w:val="be-BY"/>
        </w:rPr>
        <w:t xml:space="preserve"> аг</w:t>
      </w:r>
      <w:proofErr w:type="gramStart"/>
      <w:r w:rsidRPr="00830631">
        <w:rPr>
          <w:sz w:val="30"/>
          <w:szCs w:val="30"/>
        </w:rPr>
        <w:t>.О</w:t>
      </w:r>
      <w:proofErr w:type="gramEnd"/>
      <w:r w:rsidRPr="00830631">
        <w:rPr>
          <w:sz w:val="30"/>
          <w:szCs w:val="30"/>
        </w:rPr>
        <w:t>синторф, ул.Маяковского, 36.</w:t>
      </w:r>
    </w:p>
    <w:p w:rsidR="00B35989" w:rsidRPr="00830631" w:rsidRDefault="00517A3E" w:rsidP="006C09E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="006C09EF">
        <w:rPr>
          <w:sz w:val="30"/>
          <w:szCs w:val="30"/>
        </w:rPr>
        <w:t>3.1. Амбулатория общей практики:</w:t>
      </w:r>
    </w:p>
    <w:p w:rsidR="006C09EF" w:rsidRDefault="000C0E56" w:rsidP="00517A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отделение дневного пребывания</w:t>
      </w:r>
      <w:r w:rsidR="00B35989" w:rsidRPr="00830631">
        <w:rPr>
          <w:sz w:val="30"/>
          <w:szCs w:val="30"/>
        </w:rPr>
        <w:t xml:space="preserve"> (мощность 10 коек);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педиатрический кабинет;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стоматологический кабинет;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кабинет</w:t>
      </w:r>
      <w:r w:rsidR="00517A3E">
        <w:rPr>
          <w:sz w:val="30"/>
          <w:szCs w:val="30"/>
        </w:rPr>
        <w:t xml:space="preserve"> врача общей практики</w:t>
      </w:r>
      <w:r w:rsidRPr="00830631">
        <w:rPr>
          <w:sz w:val="30"/>
          <w:szCs w:val="30"/>
        </w:rPr>
        <w:t>;</w:t>
      </w:r>
    </w:p>
    <w:p w:rsidR="00B35989" w:rsidRPr="00830631" w:rsidRDefault="003F694C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10.3.2. </w:t>
      </w:r>
      <w:r w:rsidR="001D5A2F">
        <w:rPr>
          <w:sz w:val="30"/>
          <w:szCs w:val="30"/>
        </w:rPr>
        <w:t>В</w:t>
      </w:r>
      <w:r w:rsidR="00B35989" w:rsidRPr="00830631">
        <w:rPr>
          <w:sz w:val="30"/>
          <w:szCs w:val="30"/>
        </w:rPr>
        <w:t>спомогательные и лечебно-диагностические подразделения</w:t>
      </w:r>
      <w:r w:rsidR="001D5A2F">
        <w:rPr>
          <w:sz w:val="30"/>
          <w:szCs w:val="30"/>
        </w:rPr>
        <w:t>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лаборатория</w:t>
      </w:r>
      <w:r>
        <w:rPr>
          <w:sz w:val="30"/>
          <w:szCs w:val="30"/>
          <w:lang w:val="be-BY"/>
        </w:rPr>
        <w:t>;</w:t>
      </w:r>
    </w:p>
    <w:p w:rsidR="00B35989" w:rsidRPr="00830631" w:rsidRDefault="003F694C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="00B35989">
        <w:rPr>
          <w:sz w:val="30"/>
          <w:szCs w:val="30"/>
        </w:rPr>
        <w:t>3.</w:t>
      </w:r>
      <w:r>
        <w:rPr>
          <w:sz w:val="30"/>
          <w:szCs w:val="30"/>
        </w:rPr>
        <w:t>3</w:t>
      </w:r>
      <w:r w:rsidR="00B35989">
        <w:rPr>
          <w:sz w:val="30"/>
          <w:szCs w:val="30"/>
        </w:rPr>
        <w:t xml:space="preserve">. </w:t>
      </w:r>
      <w:r w:rsidR="001D5A2F">
        <w:rPr>
          <w:sz w:val="30"/>
          <w:szCs w:val="30"/>
          <w:lang w:val="be-BY"/>
        </w:rPr>
        <w:t>С</w:t>
      </w:r>
      <w:proofErr w:type="spellStart"/>
      <w:r w:rsidR="00B35989" w:rsidRPr="00830631">
        <w:rPr>
          <w:sz w:val="30"/>
          <w:szCs w:val="30"/>
        </w:rPr>
        <w:t>тационар</w:t>
      </w:r>
      <w:proofErr w:type="spellEnd"/>
      <w:r w:rsidR="00B35989" w:rsidRPr="00830631">
        <w:rPr>
          <w:sz w:val="30"/>
          <w:szCs w:val="30"/>
        </w:rPr>
        <w:t>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отделение сестринского ухода (мощность </w:t>
      </w:r>
      <w:r w:rsidR="003F694C">
        <w:rPr>
          <w:sz w:val="30"/>
          <w:szCs w:val="30"/>
        </w:rPr>
        <w:t>17</w:t>
      </w:r>
      <w:r w:rsidR="001D5A2F">
        <w:rPr>
          <w:sz w:val="30"/>
          <w:szCs w:val="30"/>
        </w:rPr>
        <w:t xml:space="preserve"> коек).</w:t>
      </w:r>
    </w:p>
    <w:p w:rsidR="00B35989" w:rsidRPr="0068721D" w:rsidRDefault="003F694C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="00B35989" w:rsidRPr="0068721D">
        <w:rPr>
          <w:sz w:val="30"/>
          <w:szCs w:val="30"/>
        </w:rPr>
        <w:t xml:space="preserve">4. </w:t>
      </w:r>
      <w:proofErr w:type="spellStart"/>
      <w:proofErr w:type="gramStart"/>
      <w:r w:rsidR="00B35989" w:rsidRPr="0068721D">
        <w:rPr>
          <w:sz w:val="30"/>
          <w:szCs w:val="30"/>
        </w:rPr>
        <w:t>Фельдшерско</w:t>
      </w:r>
      <w:proofErr w:type="spellEnd"/>
      <w:r w:rsidR="00B35989" w:rsidRPr="0068721D">
        <w:rPr>
          <w:sz w:val="30"/>
          <w:szCs w:val="30"/>
        </w:rPr>
        <w:t>- акушерские</w:t>
      </w:r>
      <w:proofErr w:type="gramEnd"/>
      <w:r w:rsidR="00B35989" w:rsidRPr="0068721D">
        <w:rPr>
          <w:sz w:val="30"/>
          <w:szCs w:val="30"/>
        </w:rPr>
        <w:t xml:space="preserve"> пункты: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Бобровский ФАП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.Б</w:t>
      </w:r>
      <w:proofErr w:type="gramEnd"/>
      <w:r w:rsidRPr="00830631">
        <w:rPr>
          <w:sz w:val="30"/>
          <w:szCs w:val="30"/>
        </w:rPr>
        <w:t>оброво</w:t>
      </w:r>
      <w:proofErr w:type="spellEnd"/>
      <w:r w:rsidRPr="00830631">
        <w:rPr>
          <w:sz w:val="30"/>
          <w:szCs w:val="30"/>
        </w:rPr>
        <w:t>, ул.Садовая, д.2;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Будский</w:t>
      </w:r>
      <w:proofErr w:type="spellEnd"/>
      <w:r w:rsidRPr="00830631">
        <w:rPr>
          <w:sz w:val="30"/>
          <w:szCs w:val="30"/>
        </w:rPr>
        <w:t xml:space="preserve"> ФАП –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д</w:t>
      </w:r>
      <w:proofErr w:type="gramStart"/>
      <w:r w:rsidRPr="00830631">
        <w:rPr>
          <w:sz w:val="30"/>
          <w:szCs w:val="30"/>
        </w:rPr>
        <w:t>.Ж</w:t>
      </w:r>
      <w:proofErr w:type="gramEnd"/>
      <w:r w:rsidRPr="00830631">
        <w:rPr>
          <w:sz w:val="30"/>
          <w:szCs w:val="30"/>
        </w:rPr>
        <w:t>абыки</w:t>
      </w:r>
      <w:proofErr w:type="spellEnd"/>
      <w:r w:rsidRPr="00830631">
        <w:rPr>
          <w:sz w:val="30"/>
          <w:szCs w:val="30"/>
        </w:rPr>
        <w:t>, ул.Задорожная, д.3;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Добринский</w:t>
      </w:r>
      <w:proofErr w:type="spellEnd"/>
      <w:r w:rsidRPr="00830631">
        <w:rPr>
          <w:sz w:val="30"/>
          <w:szCs w:val="30"/>
        </w:rPr>
        <w:t xml:space="preserve"> ФАП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.Д</w:t>
      </w:r>
      <w:proofErr w:type="gramEnd"/>
      <w:r w:rsidRPr="00830631">
        <w:rPr>
          <w:sz w:val="30"/>
          <w:szCs w:val="30"/>
        </w:rPr>
        <w:t>обрынь</w:t>
      </w:r>
      <w:proofErr w:type="spellEnd"/>
      <w:r w:rsidRPr="00830631">
        <w:rPr>
          <w:sz w:val="30"/>
          <w:szCs w:val="30"/>
        </w:rPr>
        <w:t>, ул.Центральная, д.25;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Дятельский</w:t>
      </w:r>
      <w:proofErr w:type="spellEnd"/>
      <w:r w:rsidRPr="00830631">
        <w:rPr>
          <w:sz w:val="30"/>
          <w:szCs w:val="30"/>
        </w:rPr>
        <w:t xml:space="preserve"> ФАП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д</w:t>
      </w:r>
      <w:proofErr w:type="gramStart"/>
      <w:r w:rsidRPr="00830631">
        <w:rPr>
          <w:sz w:val="30"/>
          <w:szCs w:val="30"/>
        </w:rPr>
        <w:t>.Д</w:t>
      </w:r>
      <w:proofErr w:type="gramEnd"/>
      <w:r w:rsidRPr="00830631">
        <w:rPr>
          <w:sz w:val="30"/>
          <w:szCs w:val="30"/>
        </w:rPr>
        <w:t>ятель</w:t>
      </w:r>
      <w:proofErr w:type="spellEnd"/>
      <w:r w:rsidRPr="00830631">
        <w:rPr>
          <w:sz w:val="30"/>
          <w:szCs w:val="30"/>
        </w:rPr>
        <w:t>, ул.Озерная, д.1;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Еремеевский</w:t>
      </w:r>
      <w:proofErr w:type="spellEnd"/>
      <w:r w:rsidRPr="00830631">
        <w:rPr>
          <w:sz w:val="30"/>
          <w:szCs w:val="30"/>
        </w:rPr>
        <w:t xml:space="preserve"> ФАП –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.Е</w:t>
      </w:r>
      <w:proofErr w:type="gramEnd"/>
      <w:r w:rsidRPr="00830631">
        <w:rPr>
          <w:sz w:val="30"/>
          <w:szCs w:val="30"/>
        </w:rPr>
        <w:t>ремеевщина</w:t>
      </w:r>
      <w:proofErr w:type="spellEnd"/>
      <w:r w:rsidRPr="00830631">
        <w:rPr>
          <w:sz w:val="30"/>
          <w:szCs w:val="30"/>
        </w:rPr>
        <w:t>, ул.Центральная, д.1;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Застенковский</w:t>
      </w:r>
      <w:proofErr w:type="spellEnd"/>
      <w:r w:rsidRPr="00830631">
        <w:rPr>
          <w:sz w:val="30"/>
          <w:szCs w:val="30"/>
        </w:rPr>
        <w:t xml:space="preserve"> ФАП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д</w:t>
      </w:r>
      <w:proofErr w:type="gramStart"/>
      <w:r w:rsidRPr="00830631">
        <w:rPr>
          <w:sz w:val="30"/>
          <w:szCs w:val="30"/>
        </w:rPr>
        <w:t>.З</w:t>
      </w:r>
      <w:proofErr w:type="gramEnd"/>
      <w:r w:rsidRPr="00830631">
        <w:rPr>
          <w:sz w:val="30"/>
          <w:szCs w:val="30"/>
        </w:rPr>
        <w:t>астенки, ул.Школьная, д.2;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Калиновский ФАП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.К</w:t>
      </w:r>
      <w:proofErr w:type="gramEnd"/>
      <w:r w:rsidRPr="00830631">
        <w:rPr>
          <w:sz w:val="30"/>
          <w:szCs w:val="30"/>
        </w:rPr>
        <w:t>алиновка</w:t>
      </w:r>
      <w:proofErr w:type="spellEnd"/>
      <w:r w:rsidRPr="00830631">
        <w:rPr>
          <w:sz w:val="30"/>
          <w:szCs w:val="30"/>
        </w:rPr>
        <w:t>, ул.Садовая, д.17;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Ляднянский</w:t>
      </w:r>
      <w:proofErr w:type="spellEnd"/>
      <w:r w:rsidRPr="00830631">
        <w:rPr>
          <w:sz w:val="30"/>
          <w:szCs w:val="30"/>
        </w:rPr>
        <w:t xml:space="preserve"> ФАП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.Л</w:t>
      </w:r>
      <w:proofErr w:type="gramEnd"/>
      <w:r w:rsidRPr="00830631">
        <w:rPr>
          <w:sz w:val="30"/>
          <w:szCs w:val="30"/>
        </w:rPr>
        <w:t>яды</w:t>
      </w:r>
      <w:proofErr w:type="spellEnd"/>
      <w:r w:rsidRPr="00830631">
        <w:rPr>
          <w:sz w:val="30"/>
          <w:szCs w:val="30"/>
        </w:rPr>
        <w:t>, ул.Центральная, д.1;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Орловичский</w:t>
      </w:r>
      <w:proofErr w:type="spellEnd"/>
      <w:r w:rsidRPr="00830631">
        <w:rPr>
          <w:sz w:val="30"/>
          <w:szCs w:val="30"/>
        </w:rPr>
        <w:t xml:space="preserve"> ФАП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.О</w:t>
      </w:r>
      <w:proofErr w:type="gramEnd"/>
      <w:r w:rsidRPr="00830631">
        <w:rPr>
          <w:sz w:val="30"/>
          <w:szCs w:val="30"/>
        </w:rPr>
        <w:t>рловичи</w:t>
      </w:r>
      <w:proofErr w:type="spellEnd"/>
      <w:r w:rsidRPr="00830631">
        <w:rPr>
          <w:sz w:val="30"/>
          <w:szCs w:val="30"/>
        </w:rPr>
        <w:t>, ул.Центральная, д.51;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Редьковский</w:t>
      </w:r>
      <w:proofErr w:type="spellEnd"/>
      <w:r w:rsidRPr="00830631">
        <w:rPr>
          <w:sz w:val="30"/>
          <w:szCs w:val="30"/>
        </w:rPr>
        <w:t xml:space="preserve"> ФАП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.Р</w:t>
      </w:r>
      <w:proofErr w:type="gramEnd"/>
      <w:r w:rsidRPr="00830631">
        <w:rPr>
          <w:sz w:val="30"/>
          <w:szCs w:val="30"/>
        </w:rPr>
        <w:t>едьки</w:t>
      </w:r>
      <w:proofErr w:type="spellEnd"/>
      <w:r w:rsidRPr="00830631">
        <w:rPr>
          <w:sz w:val="30"/>
          <w:szCs w:val="30"/>
        </w:rPr>
        <w:t>, пер.1-ый Центральный, д.1;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Россасенский</w:t>
      </w:r>
      <w:proofErr w:type="spellEnd"/>
      <w:r w:rsidRPr="00830631">
        <w:rPr>
          <w:sz w:val="30"/>
          <w:szCs w:val="30"/>
        </w:rPr>
        <w:t xml:space="preserve"> ФАП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.Р</w:t>
      </w:r>
      <w:proofErr w:type="gramEnd"/>
      <w:r w:rsidRPr="00830631">
        <w:rPr>
          <w:sz w:val="30"/>
          <w:szCs w:val="30"/>
        </w:rPr>
        <w:t>оссасно</w:t>
      </w:r>
      <w:proofErr w:type="spellEnd"/>
      <w:r w:rsidRPr="00830631">
        <w:rPr>
          <w:sz w:val="30"/>
          <w:szCs w:val="30"/>
        </w:rPr>
        <w:t>, ул.Центральная, д.28-А;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Сватошицкий</w:t>
      </w:r>
      <w:proofErr w:type="spellEnd"/>
      <w:r w:rsidRPr="00830631">
        <w:rPr>
          <w:sz w:val="30"/>
          <w:szCs w:val="30"/>
        </w:rPr>
        <w:t xml:space="preserve"> ФАП 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.С</w:t>
      </w:r>
      <w:proofErr w:type="gramEnd"/>
      <w:r w:rsidRPr="00830631">
        <w:rPr>
          <w:sz w:val="30"/>
          <w:szCs w:val="30"/>
        </w:rPr>
        <w:t>ватошицы</w:t>
      </w:r>
      <w:proofErr w:type="spellEnd"/>
      <w:r w:rsidRPr="00830631">
        <w:rPr>
          <w:sz w:val="30"/>
          <w:szCs w:val="30"/>
        </w:rPr>
        <w:t>, ул.Почтовая, д.7;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Сипищевский</w:t>
      </w:r>
      <w:proofErr w:type="spellEnd"/>
      <w:r w:rsidRPr="00830631">
        <w:rPr>
          <w:sz w:val="30"/>
          <w:szCs w:val="30"/>
        </w:rPr>
        <w:t xml:space="preserve"> ФАП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.С</w:t>
      </w:r>
      <w:proofErr w:type="gramEnd"/>
      <w:r w:rsidRPr="00830631">
        <w:rPr>
          <w:sz w:val="30"/>
          <w:szCs w:val="30"/>
        </w:rPr>
        <w:t>ипищево</w:t>
      </w:r>
      <w:proofErr w:type="spellEnd"/>
      <w:r w:rsidRPr="00830631">
        <w:rPr>
          <w:sz w:val="30"/>
          <w:szCs w:val="30"/>
        </w:rPr>
        <w:t xml:space="preserve">, </w:t>
      </w:r>
      <w:proofErr w:type="spellStart"/>
      <w:r w:rsidRPr="00830631">
        <w:rPr>
          <w:sz w:val="30"/>
          <w:szCs w:val="30"/>
        </w:rPr>
        <w:t>ул.Сипищевская</w:t>
      </w:r>
      <w:proofErr w:type="spellEnd"/>
      <w:r w:rsidRPr="00830631">
        <w:rPr>
          <w:sz w:val="30"/>
          <w:szCs w:val="30"/>
        </w:rPr>
        <w:t>, д.10;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proofErr w:type="spellStart"/>
      <w:r w:rsidRPr="00830631">
        <w:rPr>
          <w:sz w:val="30"/>
          <w:szCs w:val="30"/>
        </w:rPr>
        <w:t>Станиславовский</w:t>
      </w:r>
      <w:proofErr w:type="spellEnd"/>
      <w:r w:rsidRPr="00830631">
        <w:rPr>
          <w:sz w:val="30"/>
          <w:szCs w:val="30"/>
        </w:rPr>
        <w:t xml:space="preserve"> ФАП - 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.С</w:t>
      </w:r>
      <w:proofErr w:type="gramEnd"/>
      <w:r w:rsidRPr="00830631">
        <w:rPr>
          <w:sz w:val="30"/>
          <w:szCs w:val="30"/>
        </w:rPr>
        <w:t>таниславово</w:t>
      </w:r>
      <w:proofErr w:type="spellEnd"/>
      <w:r w:rsidRPr="00830631">
        <w:rPr>
          <w:sz w:val="30"/>
          <w:szCs w:val="30"/>
        </w:rPr>
        <w:t xml:space="preserve">, </w:t>
      </w:r>
      <w:proofErr w:type="spellStart"/>
      <w:r w:rsidRPr="00830631">
        <w:rPr>
          <w:sz w:val="30"/>
          <w:szCs w:val="30"/>
        </w:rPr>
        <w:t>ул.Тиливичская</w:t>
      </w:r>
      <w:proofErr w:type="spellEnd"/>
      <w:r w:rsidRPr="00830631">
        <w:rPr>
          <w:sz w:val="30"/>
          <w:szCs w:val="30"/>
        </w:rPr>
        <w:t>, д.2;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 xml:space="preserve">Якубовский ФАП - Витебская область, </w:t>
      </w:r>
      <w:proofErr w:type="spellStart"/>
      <w:r w:rsidRPr="00830631">
        <w:rPr>
          <w:sz w:val="30"/>
          <w:szCs w:val="30"/>
        </w:rPr>
        <w:t>Дубровенский</w:t>
      </w:r>
      <w:proofErr w:type="spellEnd"/>
      <w:r w:rsidRPr="00830631">
        <w:rPr>
          <w:sz w:val="30"/>
          <w:szCs w:val="30"/>
        </w:rPr>
        <w:t xml:space="preserve"> район, </w:t>
      </w:r>
      <w:proofErr w:type="spellStart"/>
      <w:r w:rsidRPr="00830631">
        <w:rPr>
          <w:sz w:val="30"/>
          <w:szCs w:val="30"/>
        </w:rPr>
        <w:t>аг</w:t>
      </w:r>
      <w:proofErr w:type="gramStart"/>
      <w:r w:rsidRPr="00830631">
        <w:rPr>
          <w:sz w:val="30"/>
          <w:szCs w:val="30"/>
        </w:rPr>
        <w:t>.Я</w:t>
      </w:r>
      <w:proofErr w:type="gramEnd"/>
      <w:r w:rsidRPr="00830631">
        <w:rPr>
          <w:sz w:val="30"/>
          <w:szCs w:val="30"/>
        </w:rPr>
        <w:t>кубово</w:t>
      </w:r>
      <w:proofErr w:type="spellEnd"/>
      <w:r w:rsidRPr="00830631">
        <w:rPr>
          <w:sz w:val="30"/>
          <w:szCs w:val="30"/>
        </w:rPr>
        <w:t>, ул.Центральная, д.5.</w:t>
      </w:r>
    </w:p>
    <w:p w:rsidR="00B35989" w:rsidRPr="00830631" w:rsidRDefault="00B35989" w:rsidP="001D5A2F">
      <w:pPr>
        <w:rPr>
          <w:b/>
          <w:sz w:val="30"/>
          <w:szCs w:val="30"/>
        </w:rPr>
      </w:pPr>
    </w:p>
    <w:p w:rsidR="00B35989" w:rsidRPr="00830631" w:rsidRDefault="00B35989" w:rsidP="00B35989">
      <w:pPr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 xml:space="preserve">РАЗДЕЛ </w:t>
      </w:r>
      <w:r w:rsidRPr="00830631">
        <w:rPr>
          <w:b/>
          <w:sz w:val="30"/>
          <w:szCs w:val="30"/>
          <w:lang w:val="en-US"/>
        </w:rPr>
        <w:t>II</w:t>
      </w:r>
    </w:p>
    <w:p w:rsidR="00B35989" w:rsidRPr="00830631" w:rsidRDefault="00B35989" w:rsidP="00B35989">
      <w:pPr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>ЦЕЛЬ И ОСНОВНЫЕ ЗАДАЧИ ДЕЯТЕЛЬНОСТИ</w:t>
      </w:r>
    </w:p>
    <w:p w:rsidR="00B35989" w:rsidRPr="00830631" w:rsidRDefault="00B35989" w:rsidP="00B35989">
      <w:pPr>
        <w:pStyle w:val="a5"/>
        <w:ind w:firstLine="709"/>
        <w:rPr>
          <w:sz w:val="30"/>
          <w:szCs w:val="30"/>
        </w:rPr>
      </w:pPr>
    </w:p>
    <w:p w:rsidR="00FF6D88" w:rsidRDefault="00B35989" w:rsidP="00B35989">
      <w:pPr>
        <w:pStyle w:val="a5"/>
        <w:ind w:firstLine="709"/>
        <w:rPr>
          <w:sz w:val="30"/>
          <w:szCs w:val="30"/>
        </w:rPr>
      </w:pPr>
      <w:r w:rsidRPr="00830631">
        <w:rPr>
          <w:sz w:val="30"/>
          <w:szCs w:val="30"/>
        </w:rPr>
        <w:t xml:space="preserve">11. </w:t>
      </w:r>
      <w:r w:rsidR="00FF6D88">
        <w:rPr>
          <w:sz w:val="30"/>
          <w:szCs w:val="30"/>
        </w:rPr>
        <w:t>Ц</w:t>
      </w:r>
      <w:r w:rsidRPr="00830631">
        <w:rPr>
          <w:sz w:val="30"/>
          <w:szCs w:val="30"/>
        </w:rPr>
        <w:t xml:space="preserve">елью деятельности Учреждения является </w:t>
      </w:r>
      <w:r w:rsidR="00FF6D88">
        <w:rPr>
          <w:sz w:val="30"/>
          <w:szCs w:val="30"/>
        </w:rPr>
        <w:t xml:space="preserve">сохранение и укрепление здоровья населения города Дубровно и </w:t>
      </w:r>
      <w:proofErr w:type="spellStart"/>
      <w:r w:rsidR="00FF6D88">
        <w:rPr>
          <w:sz w:val="30"/>
          <w:szCs w:val="30"/>
        </w:rPr>
        <w:t>Дубровенского</w:t>
      </w:r>
      <w:proofErr w:type="spellEnd"/>
      <w:r w:rsidR="00FF6D88">
        <w:rPr>
          <w:sz w:val="30"/>
          <w:szCs w:val="30"/>
        </w:rPr>
        <w:t xml:space="preserve"> района.</w:t>
      </w:r>
    </w:p>
    <w:p w:rsidR="00FF6D88" w:rsidRDefault="00FF6D88" w:rsidP="00FF6D88">
      <w:pPr>
        <w:pStyle w:val="a5"/>
        <w:ind w:firstLine="709"/>
        <w:rPr>
          <w:sz w:val="30"/>
          <w:szCs w:val="30"/>
        </w:rPr>
      </w:pPr>
      <w:r>
        <w:rPr>
          <w:sz w:val="30"/>
          <w:szCs w:val="30"/>
        </w:rPr>
        <w:t>12. Предметом деятельности Учреждения является оказание медицинской помощи.</w:t>
      </w:r>
    </w:p>
    <w:p w:rsidR="0031697F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1</w:t>
      </w:r>
      <w:r w:rsidR="00FF6D88">
        <w:rPr>
          <w:sz w:val="30"/>
          <w:szCs w:val="30"/>
        </w:rPr>
        <w:t>3</w:t>
      </w:r>
      <w:r w:rsidRPr="00830631">
        <w:rPr>
          <w:sz w:val="30"/>
          <w:szCs w:val="30"/>
        </w:rPr>
        <w:t>. Основными задачами Учреждения являются:</w:t>
      </w:r>
    </w:p>
    <w:p w:rsidR="00B35989" w:rsidRDefault="00B35989" w:rsidP="0031697F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оказание </w:t>
      </w:r>
      <w:r w:rsidR="0031697F">
        <w:rPr>
          <w:sz w:val="30"/>
          <w:szCs w:val="30"/>
        </w:rPr>
        <w:t xml:space="preserve">первичной </w:t>
      </w:r>
      <w:r w:rsidRPr="00830631">
        <w:rPr>
          <w:sz w:val="30"/>
          <w:szCs w:val="30"/>
        </w:rPr>
        <w:t>медицинской помощи населению;</w:t>
      </w:r>
    </w:p>
    <w:p w:rsidR="0031697F" w:rsidRPr="00830631" w:rsidRDefault="0031697F" w:rsidP="003169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реализация государственной политики в области охраны здоровья на принципах доступности медицинской помощи, профилактической направленности здравоохранения;</w:t>
      </w:r>
    </w:p>
    <w:p w:rsidR="00B35989" w:rsidRPr="00830631" w:rsidRDefault="00B35989" w:rsidP="00B35989">
      <w:pPr>
        <w:ind w:firstLine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своевременное и качественное обследование, лечение и реабилитацию больных в условиях стационара и </w:t>
      </w:r>
      <w:proofErr w:type="spellStart"/>
      <w:r w:rsidRPr="00830631">
        <w:rPr>
          <w:sz w:val="30"/>
          <w:szCs w:val="30"/>
        </w:rPr>
        <w:t>амбулаторно</w:t>
      </w:r>
      <w:proofErr w:type="spellEnd"/>
      <w:r w:rsidRPr="00830631">
        <w:rPr>
          <w:sz w:val="30"/>
          <w:szCs w:val="30"/>
        </w:rPr>
        <w:t>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взаимодействие и преемственность с другими лечебно-профилактическими и санитарно-гигиеническими учреждениями;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повышение качества ухода и сервисного обслуживания больных;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оптимизация планово-финансовой и хозяйственной деятельности;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развитие материально-технической базы;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социальное развитие коллектива;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обеспечение готовности к работе в экстремальных условиях.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1</w:t>
      </w:r>
      <w:r w:rsidR="0031697F">
        <w:rPr>
          <w:sz w:val="30"/>
          <w:szCs w:val="30"/>
        </w:rPr>
        <w:t>4</w:t>
      </w:r>
      <w:r w:rsidRPr="00830631">
        <w:rPr>
          <w:sz w:val="30"/>
          <w:szCs w:val="30"/>
        </w:rPr>
        <w:t>. Для достижения поставленных задач Учреждени</w:t>
      </w:r>
      <w:r w:rsidR="001D5A2F">
        <w:rPr>
          <w:sz w:val="30"/>
          <w:szCs w:val="30"/>
        </w:rPr>
        <w:t>е</w:t>
      </w:r>
      <w:r w:rsidRPr="00830631">
        <w:rPr>
          <w:sz w:val="30"/>
          <w:szCs w:val="30"/>
        </w:rPr>
        <w:t xml:space="preserve"> осуществляет</w:t>
      </w:r>
      <w:r w:rsidR="0031697F">
        <w:rPr>
          <w:sz w:val="30"/>
          <w:szCs w:val="30"/>
        </w:rPr>
        <w:t xml:space="preserve"> следующие функции</w:t>
      </w:r>
      <w:r w:rsidRPr="00830631">
        <w:rPr>
          <w:sz w:val="30"/>
          <w:szCs w:val="30"/>
        </w:rPr>
        <w:t>:</w:t>
      </w:r>
    </w:p>
    <w:p w:rsidR="007D6CCC" w:rsidRDefault="007D6CCC" w:rsidP="007D6C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планирует организацию, контроль переподготовки и усовершенствование профессиональных навыков и знаний медицинским персоналом Учреждения;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гигиеническое воспитание населения и пропаганду здорового образа жизни;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изучение и анализ заболеваемости населения </w:t>
      </w:r>
      <w:proofErr w:type="spellStart"/>
      <w:r w:rsidRPr="00830631">
        <w:rPr>
          <w:sz w:val="30"/>
          <w:szCs w:val="30"/>
        </w:rPr>
        <w:t>Дубровенского</w:t>
      </w:r>
      <w:proofErr w:type="spellEnd"/>
      <w:r w:rsidRPr="00830631">
        <w:rPr>
          <w:sz w:val="30"/>
          <w:szCs w:val="30"/>
        </w:rPr>
        <w:t xml:space="preserve"> района и города Дубровно;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участие в разработке программ </w:t>
      </w:r>
      <w:proofErr w:type="gramStart"/>
      <w:r w:rsidRPr="00830631">
        <w:rPr>
          <w:sz w:val="30"/>
          <w:szCs w:val="30"/>
        </w:rPr>
        <w:t>мероприятий</w:t>
      </w:r>
      <w:proofErr w:type="gramEnd"/>
      <w:r w:rsidRPr="00830631">
        <w:rPr>
          <w:sz w:val="30"/>
          <w:szCs w:val="30"/>
        </w:rPr>
        <w:t xml:space="preserve"> по профилактике наиболее часто встречающихся заболеваний;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своевременное, полное и качественное обследование больных;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своевременную госпитализацию и выписку больных с выдачей рекомендаций по дальнейшему лечению (долечиванию, реабилитации) или направление на МРЭК;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своевременное начало активного лечения в стационарных условиях с применением комплексной терапии, оперативного и восстановительного лечения, лечебно-охранительного режима и ухода за больными;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ab/>
        <w:t>своевременную диагностику и лечение осложнений;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медицинскую, социальную и профессиональную реабилитацию больных;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разработку и реализацию программ, направленных на решение проблем учреждения, и оценку их деятельности;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составление (изменение) штатного расписания;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тарификацию должностей, включенных в штатное расписание;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нормирование труда;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подбор, учет, расстановку, аттестацию, повышение квалификации кадров;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улучшение условий труда и отдыха персонала;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решение социальных вопросов;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хозяйственную деятельность, в том числе своевременное материально-техническое снабжение, оснащение аппаратурой, своевременное проведение текущего и капитального ремонта основных фондов в установленные сроки;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планово-финансовую деятельность, в том числе планирование текущей деятельности, формирование и использование по смете фондов экономического и социального развития, материального стимулирования;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ведение утвержденной медицинской документации, представление оперативной информации и статистической отчетности;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учет результатов работы персонала и контроль текущей деятельности.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1</w:t>
      </w:r>
      <w:r w:rsidR="007D6CCC">
        <w:rPr>
          <w:sz w:val="30"/>
          <w:szCs w:val="30"/>
        </w:rPr>
        <w:t>5</w:t>
      </w:r>
      <w:r w:rsidRPr="00830631">
        <w:rPr>
          <w:sz w:val="30"/>
          <w:szCs w:val="30"/>
        </w:rPr>
        <w:t>. Учреждение обеспечивает: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экстренную и плановую медицинскую помощь всем обратившимся;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тесно взаимодействует с другими лечебно-пр</w:t>
      </w:r>
      <w:r>
        <w:rPr>
          <w:sz w:val="30"/>
          <w:szCs w:val="30"/>
        </w:rPr>
        <w:t>офилактическими учреждениями 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рши и г.</w:t>
      </w:r>
      <w:r w:rsidRPr="00830631">
        <w:rPr>
          <w:sz w:val="30"/>
          <w:szCs w:val="30"/>
        </w:rPr>
        <w:t>Витебска в оказании медицинской помощи населению;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постоянное совершенствование профилактической работы, диагностики и лечения больных, форм и методов взаимодействия с лечебно-диагностическими учреждениями г</w:t>
      </w:r>
      <w:proofErr w:type="gramStart"/>
      <w:r w:rsidRPr="00830631">
        <w:rPr>
          <w:sz w:val="30"/>
          <w:szCs w:val="30"/>
        </w:rPr>
        <w:t>.</w:t>
      </w:r>
      <w:r>
        <w:rPr>
          <w:sz w:val="30"/>
          <w:szCs w:val="30"/>
        </w:rPr>
        <w:t>О</w:t>
      </w:r>
      <w:proofErr w:type="gramEnd"/>
      <w:r>
        <w:rPr>
          <w:sz w:val="30"/>
          <w:szCs w:val="30"/>
        </w:rPr>
        <w:t>рши и г.</w:t>
      </w:r>
      <w:r w:rsidRPr="00830631">
        <w:rPr>
          <w:sz w:val="30"/>
          <w:szCs w:val="30"/>
        </w:rPr>
        <w:t>Витебска, исходя из потребностей населения в реальных условиях хозяйствования;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комфортные бытовые и </w:t>
      </w:r>
      <w:proofErr w:type="spellStart"/>
      <w:r w:rsidRPr="00830631">
        <w:rPr>
          <w:sz w:val="30"/>
          <w:szCs w:val="30"/>
        </w:rPr>
        <w:t>психо-эмоциональные</w:t>
      </w:r>
      <w:proofErr w:type="spellEnd"/>
      <w:r w:rsidRPr="00830631">
        <w:rPr>
          <w:sz w:val="30"/>
          <w:szCs w:val="30"/>
        </w:rPr>
        <w:t xml:space="preserve"> условия в стационаре;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соблюдение персоналом норм этики и деонтологии;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своевременное и качественное проведение лечебно-диагностических процедур врачебных назначений, манипуляций и дополнительных платных услуг населению;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высокое качество ухода за больными</w:t>
      </w:r>
      <w:r w:rsidR="00675987">
        <w:rPr>
          <w:sz w:val="30"/>
          <w:szCs w:val="30"/>
        </w:rPr>
        <w:t>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высокое качество, рациональность диетического питания для стационарных больных;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ab/>
        <w:t>соблюдение санитарных норм и правил эксплуатации оборудования для лечебных учреждений, а также требований санитарно-гигиенического противоэпидемического режима;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бесперебойную работу медицинской аппаратуры, машин и механизмов, инженерно-технических коммуникаций и сооружений;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рациональное использование трудовых, финансовых и материальных ресурсов;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бесперебойное снабжение необходимыми средствами и материалами медицинского и хозяйственного назначения;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соблюдение правил и норм техники безопасности, охраны труда</w:t>
      </w:r>
      <w:r w:rsidR="00675987">
        <w:rPr>
          <w:sz w:val="30"/>
          <w:szCs w:val="30"/>
        </w:rPr>
        <w:t xml:space="preserve"> и противопожарной безопасности.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1</w:t>
      </w:r>
      <w:r w:rsidR="007D6CCC">
        <w:rPr>
          <w:sz w:val="30"/>
          <w:szCs w:val="30"/>
        </w:rPr>
        <w:t>6</w:t>
      </w:r>
      <w:r w:rsidRPr="00830631">
        <w:rPr>
          <w:sz w:val="30"/>
          <w:szCs w:val="30"/>
        </w:rPr>
        <w:t>. Учреждение осуществляет следующие виды деятельности: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сдача в на</w:t>
      </w:r>
      <w:r>
        <w:rPr>
          <w:sz w:val="30"/>
          <w:szCs w:val="30"/>
          <w:lang w:val="be-BY"/>
        </w:rPr>
        <w:t>е</w:t>
      </w:r>
      <w:r w:rsidRPr="00830631">
        <w:rPr>
          <w:sz w:val="30"/>
          <w:szCs w:val="30"/>
        </w:rPr>
        <w:t>м собственного недвижимого имущества (70200);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деятельность </w:t>
      </w:r>
      <w:r w:rsidR="00675987">
        <w:rPr>
          <w:sz w:val="30"/>
          <w:szCs w:val="30"/>
        </w:rPr>
        <w:t xml:space="preserve">больничных организаций, оказывающих </w:t>
      </w:r>
      <w:r w:rsidR="006C1056">
        <w:rPr>
          <w:sz w:val="30"/>
          <w:szCs w:val="30"/>
        </w:rPr>
        <w:t xml:space="preserve">стационарную </w:t>
      </w:r>
      <w:r w:rsidR="00675987">
        <w:rPr>
          <w:sz w:val="30"/>
          <w:szCs w:val="30"/>
        </w:rPr>
        <w:t xml:space="preserve">медицинскую помощь </w:t>
      </w:r>
      <w:r w:rsidRPr="00830631">
        <w:rPr>
          <w:sz w:val="30"/>
          <w:szCs w:val="30"/>
        </w:rPr>
        <w:t>(85111);</w:t>
      </w:r>
    </w:p>
    <w:p w:rsidR="00B35989" w:rsidRPr="00830631" w:rsidRDefault="00B35989" w:rsidP="00B35989">
      <w:pPr>
        <w:tabs>
          <w:tab w:val="center" w:pos="5032"/>
        </w:tabs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врачебная практика (85120);</w:t>
      </w:r>
      <w:r w:rsidRPr="00830631">
        <w:rPr>
          <w:sz w:val="30"/>
          <w:szCs w:val="30"/>
        </w:rPr>
        <w:tab/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стоматологическая практика (85130);</w:t>
      </w:r>
    </w:p>
    <w:p w:rsidR="00B35989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прочая деятельность по о</w:t>
      </w:r>
      <w:r w:rsidR="00675987">
        <w:rPr>
          <w:sz w:val="30"/>
          <w:szCs w:val="30"/>
        </w:rPr>
        <w:t>хране здоровья человека (85140)</w:t>
      </w:r>
      <w:r w:rsidR="006C1056">
        <w:rPr>
          <w:sz w:val="30"/>
          <w:szCs w:val="30"/>
        </w:rPr>
        <w:t>;</w:t>
      </w:r>
    </w:p>
    <w:p w:rsidR="006C1056" w:rsidRDefault="006C1056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производство ортопедических приспособлений (33103);</w:t>
      </w:r>
    </w:p>
    <w:p w:rsidR="006C1056" w:rsidRPr="00830631" w:rsidRDefault="006C1056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стирка и обработка белья и других изделий (93011).</w:t>
      </w:r>
    </w:p>
    <w:p w:rsidR="00B35989" w:rsidRPr="0068721D" w:rsidRDefault="00F579BB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D6CCC">
        <w:rPr>
          <w:sz w:val="30"/>
          <w:szCs w:val="30"/>
        </w:rPr>
        <w:t>7</w:t>
      </w:r>
      <w:r>
        <w:rPr>
          <w:sz w:val="30"/>
          <w:szCs w:val="30"/>
        </w:rPr>
        <w:t>. Учреждение осуществляет следующие в</w:t>
      </w:r>
      <w:r w:rsidR="00B35989" w:rsidRPr="0068721D">
        <w:rPr>
          <w:sz w:val="30"/>
          <w:szCs w:val="30"/>
        </w:rPr>
        <w:t xml:space="preserve">иды деятельности, </w:t>
      </w:r>
      <w:r>
        <w:rPr>
          <w:sz w:val="30"/>
          <w:szCs w:val="30"/>
        </w:rPr>
        <w:t>на осуществление которых требуется специальное разрешение (лицензия)</w:t>
      </w:r>
      <w:r w:rsidR="00B35989" w:rsidRPr="0068721D">
        <w:rPr>
          <w:sz w:val="30"/>
          <w:szCs w:val="30"/>
        </w:rPr>
        <w:t>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деятельность, связанная с оборотом наркотических средств, психотропных веществ и их </w:t>
      </w:r>
      <w:proofErr w:type="spellStart"/>
      <w:r w:rsidRPr="00830631">
        <w:rPr>
          <w:sz w:val="30"/>
          <w:szCs w:val="30"/>
        </w:rPr>
        <w:t>прекурсоров</w:t>
      </w:r>
      <w:proofErr w:type="spellEnd"/>
      <w:r w:rsidRPr="00830631">
        <w:rPr>
          <w:sz w:val="30"/>
          <w:szCs w:val="30"/>
        </w:rPr>
        <w:t>;</w:t>
      </w:r>
    </w:p>
    <w:p w:rsidR="00F579BB" w:rsidRDefault="00F579BB" w:rsidP="00B3598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деятельность в области использования атомной энергии и источников ионизирующего изл</w:t>
      </w:r>
      <w:r w:rsidR="006C1056">
        <w:rPr>
          <w:sz w:val="30"/>
          <w:szCs w:val="30"/>
        </w:rPr>
        <w:t>учения</w:t>
      </w:r>
      <w:r w:rsidR="000C0E56">
        <w:rPr>
          <w:sz w:val="30"/>
          <w:szCs w:val="30"/>
        </w:rPr>
        <w:t>.</w:t>
      </w:r>
    </w:p>
    <w:p w:rsidR="00FF6D88" w:rsidRDefault="00FF6D88" w:rsidP="006C1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D6CCC">
        <w:rPr>
          <w:sz w:val="30"/>
          <w:szCs w:val="30"/>
        </w:rPr>
        <w:t>8</w:t>
      </w:r>
      <w:r>
        <w:rPr>
          <w:sz w:val="30"/>
          <w:szCs w:val="30"/>
        </w:rPr>
        <w:t>. Учреждение может осуществлять любые виды деятельности в рамках действующего законодательства Республики Беларусь, лицензируемые виды деятельности осуществляются после получения соответствующей лицензии согласно законодательству Республики Беларусь.</w:t>
      </w:r>
    </w:p>
    <w:p w:rsidR="00FF6D88" w:rsidRDefault="00FF6D88" w:rsidP="006C1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D6CCC">
        <w:rPr>
          <w:sz w:val="30"/>
          <w:szCs w:val="30"/>
        </w:rPr>
        <w:t>9</w:t>
      </w:r>
      <w:r>
        <w:rPr>
          <w:sz w:val="30"/>
          <w:szCs w:val="30"/>
        </w:rPr>
        <w:t>. Учреждение имеет право оказывать медицинские услуги на платной основе.</w:t>
      </w:r>
    </w:p>
    <w:p w:rsidR="00FF6D88" w:rsidRDefault="007D6CCC" w:rsidP="006C1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FF6D88">
        <w:rPr>
          <w:sz w:val="30"/>
          <w:szCs w:val="30"/>
        </w:rPr>
        <w:t>. Учреждение имеет право осуществлять сдачу в аренду и предоставление в безвозмездное пользование принадлежащего ему движимого и недвижимого имущества по согласованию с Учредителем.</w:t>
      </w:r>
    </w:p>
    <w:p w:rsidR="007D6CCC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Pr="00830631">
        <w:rPr>
          <w:sz w:val="30"/>
          <w:szCs w:val="30"/>
        </w:rPr>
        <w:tab/>
      </w:r>
    </w:p>
    <w:p w:rsidR="00B35989" w:rsidRPr="00830631" w:rsidRDefault="00B35989" w:rsidP="00B35989">
      <w:pPr>
        <w:jc w:val="center"/>
        <w:rPr>
          <w:sz w:val="30"/>
          <w:szCs w:val="30"/>
        </w:rPr>
      </w:pPr>
      <w:r w:rsidRPr="00830631">
        <w:rPr>
          <w:b/>
          <w:sz w:val="30"/>
          <w:szCs w:val="30"/>
        </w:rPr>
        <w:t xml:space="preserve">РАЗДЕЛ </w:t>
      </w:r>
      <w:r w:rsidRPr="00830631">
        <w:rPr>
          <w:b/>
          <w:sz w:val="30"/>
          <w:szCs w:val="30"/>
          <w:lang w:val="en-US"/>
        </w:rPr>
        <w:t>III</w:t>
      </w:r>
    </w:p>
    <w:p w:rsidR="00B35989" w:rsidRPr="00830631" w:rsidRDefault="00B35989" w:rsidP="00B35989">
      <w:pPr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>ФИНАНСИРОВАНИЕ И ИМУЩЕСТВО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7D6CCC">
        <w:rPr>
          <w:sz w:val="30"/>
          <w:szCs w:val="30"/>
        </w:rPr>
        <w:t>21</w:t>
      </w:r>
      <w:r w:rsidRPr="00830631">
        <w:rPr>
          <w:sz w:val="30"/>
          <w:szCs w:val="30"/>
        </w:rPr>
        <w:t xml:space="preserve">. Имущество Учреждения находится в собственности </w:t>
      </w:r>
      <w:proofErr w:type="spellStart"/>
      <w:r w:rsidRPr="00830631">
        <w:rPr>
          <w:sz w:val="30"/>
          <w:szCs w:val="30"/>
        </w:rPr>
        <w:t>Дубровенского</w:t>
      </w:r>
      <w:proofErr w:type="spellEnd"/>
      <w:r w:rsidRPr="00830631">
        <w:rPr>
          <w:sz w:val="30"/>
          <w:szCs w:val="30"/>
        </w:rPr>
        <w:t xml:space="preserve"> района и принадлежит Учреждению на праве </w:t>
      </w:r>
      <w:r w:rsidRPr="00830631">
        <w:rPr>
          <w:sz w:val="30"/>
          <w:szCs w:val="30"/>
        </w:rPr>
        <w:lastRenderedPageBreak/>
        <w:t xml:space="preserve">оперативного управления. Владение, пользование и распоряжение этим имуществом </w:t>
      </w:r>
      <w:r w:rsidR="00F579BB">
        <w:rPr>
          <w:sz w:val="30"/>
          <w:szCs w:val="30"/>
        </w:rPr>
        <w:t>Учреждение</w:t>
      </w:r>
      <w:r w:rsidRPr="00830631">
        <w:rPr>
          <w:sz w:val="30"/>
          <w:szCs w:val="30"/>
        </w:rPr>
        <w:t xml:space="preserve"> осуществляет в пределах, определенных законодательством Республики Беларусь.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7D6CCC">
        <w:rPr>
          <w:sz w:val="30"/>
          <w:szCs w:val="30"/>
        </w:rPr>
        <w:t>2</w:t>
      </w:r>
      <w:r w:rsidR="00BF0A8E">
        <w:rPr>
          <w:sz w:val="30"/>
          <w:szCs w:val="30"/>
        </w:rPr>
        <w:t>2</w:t>
      </w:r>
      <w:r w:rsidRPr="00830631">
        <w:rPr>
          <w:sz w:val="30"/>
          <w:szCs w:val="30"/>
        </w:rPr>
        <w:t>. Имущество Учреждения составляют основные фонды и оборотные средства, а также иные ценности, стоимость которых отражается в самостоятельном балансе.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F579BB">
        <w:rPr>
          <w:sz w:val="30"/>
          <w:szCs w:val="30"/>
        </w:rPr>
        <w:t>2</w:t>
      </w:r>
      <w:r w:rsidR="00BF0A8E">
        <w:rPr>
          <w:sz w:val="30"/>
          <w:szCs w:val="30"/>
        </w:rPr>
        <w:t>3</w:t>
      </w:r>
      <w:r w:rsidRPr="00830631">
        <w:rPr>
          <w:sz w:val="30"/>
          <w:szCs w:val="30"/>
        </w:rPr>
        <w:t>. Источниками финансирования и формирования имущества Учреждения являются средства: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местного бюджета;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от реализации дополнительных медицинских, медико-социальных услуг по хозяйственным договорам с предприятиями, учреждениями, организациями;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от оказания платных услуг населению;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от реализации неиспользованного медицинского и хозяйственного оборудования;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от сдачи в аренду помещений, медицинского оборудования и т.д.;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от благотворительных фондов (организаций) и добровольных пожертвований предприятий, учреждений, организаций и физических лиц;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иные источники, не запрещенные законодательными актами Республики Беларусь.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2</w:t>
      </w:r>
      <w:r w:rsidR="00BF0A8E">
        <w:rPr>
          <w:sz w:val="30"/>
          <w:szCs w:val="30"/>
        </w:rPr>
        <w:t>4</w:t>
      </w:r>
      <w:r w:rsidRPr="00830631">
        <w:rPr>
          <w:sz w:val="30"/>
          <w:szCs w:val="30"/>
        </w:rPr>
        <w:t>. Денежные средства, не использованные в течение года, остаются на расчетном счете Учреждения  и изъятию по всем статьям затрат в бюджет не подлежат, а используются по усмотрению в последующие годы.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2</w:t>
      </w:r>
      <w:r w:rsidR="00BF0A8E">
        <w:rPr>
          <w:sz w:val="30"/>
          <w:szCs w:val="30"/>
        </w:rPr>
        <w:t>5</w:t>
      </w:r>
      <w:r w:rsidRPr="00830631">
        <w:rPr>
          <w:sz w:val="30"/>
          <w:szCs w:val="30"/>
        </w:rPr>
        <w:t>. Учреждение имеет право: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утвердить перспективные и текущие плановые задания структурным подразделениям и учреждению в целом, исходя из потребностей населения и основываясь на контрольных цифрах;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формировать и утверждать штатное расписание;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определить потребность в ресурсах и приобретать их в порядке оптовой торговли или централизованно с учетом лимитов на данные ресурсы.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2</w:t>
      </w:r>
      <w:r w:rsidR="00BF0A8E">
        <w:rPr>
          <w:sz w:val="30"/>
          <w:szCs w:val="30"/>
        </w:rPr>
        <w:t>6</w:t>
      </w:r>
      <w:r w:rsidRPr="00830631">
        <w:rPr>
          <w:sz w:val="30"/>
          <w:szCs w:val="30"/>
        </w:rPr>
        <w:t>. Учреждение не вправе продавать принадлежащее ей на праве оперативного управления недвижимое имущество, сдавать в аренду, в залог или иным способом распоряжаться этим имуществом без согласия Учредителя, а в установленных законодательством случаях</w:t>
      </w:r>
      <w:r>
        <w:rPr>
          <w:sz w:val="30"/>
          <w:szCs w:val="30"/>
        </w:rPr>
        <w:t xml:space="preserve"> </w:t>
      </w:r>
      <w:r w:rsidRPr="00830631">
        <w:rPr>
          <w:sz w:val="30"/>
          <w:szCs w:val="30"/>
        </w:rPr>
        <w:t>- без согласия Уполномоченного органа.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2</w:t>
      </w:r>
      <w:r w:rsidR="00BF0A8E">
        <w:rPr>
          <w:sz w:val="30"/>
          <w:szCs w:val="30"/>
        </w:rPr>
        <w:t>7</w:t>
      </w:r>
      <w:r w:rsidRPr="00830631">
        <w:rPr>
          <w:sz w:val="30"/>
          <w:szCs w:val="30"/>
        </w:rPr>
        <w:t xml:space="preserve">. Убытки, причиненные Учреждению в результате нарушения </w:t>
      </w:r>
      <w:r w:rsidR="007D6CCC">
        <w:rPr>
          <w:sz w:val="30"/>
          <w:szCs w:val="30"/>
        </w:rPr>
        <w:t>его</w:t>
      </w:r>
      <w:r w:rsidRPr="00830631">
        <w:rPr>
          <w:sz w:val="30"/>
          <w:szCs w:val="30"/>
        </w:rPr>
        <w:t xml:space="preserve"> </w:t>
      </w:r>
      <w:r w:rsidR="007D6CCC">
        <w:rPr>
          <w:sz w:val="30"/>
          <w:szCs w:val="30"/>
        </w:rPr>
        <w:t>имущественных</w:t>
      </w:r>
      <w:r w:rsidRPr="00830631">
        <w:rPr>
          <w:sz w:val="30"/>
          <w:szCs w:val="30"/>
        </w:rPr>
        <w:t xml:space="preserve"> прав физическими и юридическими лицами, государственными органами, возмещаются </w:t>
      </w:r>
      <w:r w:rsidR="007D6CCC">
        <w:rPr>
          <w:sz w:val="30"/>
          <w:szCs w:val="30"/>
        </w:rPr>
        <w:t>Учреждению</w:t>
      </w:r>
      <w:r w:rsidRPr="00830631">
        <w:rPr>
          <w:sz w:val="30"/>
          <w:szCs w:val="30"/>
        </w:rPr>
        <w:t xml:space="preserve"> по решению суда.</w:t>
      </w:r>
    </w:p>
    <w:p w:rsidR="000C0E56" w:rsidRPr="00830631" w:rsidRDefault="000C0E56" w:rsidP="00B35989">
      <w:pPr>
        <w:jc w:val="both"/>
        <w:rPr>
          <w:sz w:val="30"/>
          <w:szCs w:val="30"/>
        </w:rPr>
      </w:pPr>
    </w:p>
    <w:p w:rsidR="00B35989" w:rsidRPr="00830631" w:rsidRDefault="00B35989" w:rsidP="00B35989">
      <w:pPr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lastRenderedPageBreak/>
        <w:t xml:space="preserve">РАЗДЕЛ </w:t>
      </w:r>
      <w:r w:rsidRPr="00830631">
        <w:rPr>
          <w:b/>
          <w:sz w:val="30"/>
          <w:szCs w:val="30"/>
          <w:lang w:val="en-US"/>
        </w:rPr>
        <w:t>IV</w:t>
      </w:r>
    </w:p>
    <w:p w:rsidR="00B35989" w:rsidRPr="00830631" w:rsidRDefault="00B35989" w:rsidP="00B35989">
      <w:pPr>
        <w:ind w:left="720"/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>УПРАВЛЕНИЕ УЧРЕЖДЕНИЕМ</w:t>
      </w:r>
    </w:p>
    <w:p w:rsidR="00B35989" w:rsidRPr="00830631" w:rsidRDefault="00B35989" w:rsidP="00B35989">
      <w:pPr>
        <w:jc w:val="both"/>
        <w:rPr>
          <w:b/>
          <w:sz w:val="30"/>
          <w:szCs w:val="30"/>
        </w:rPr>
      </w:pP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2</w:t>
      </w:r>
      <w:r w:rsidR="00BF0A8E">
        <w:rPr>
          <w:sz w:val="30"/>
          <w:szCs w:val="30"/>
        </w:rPr>
        <w:t>8</w:t>
      </w:r>
      <w:r w:rsidRPr="00830631">
        <w:rPr>
          <w:sz w:val="30"/>
          <w:szCs w:val="30"/>
        </w:rPr>
        <w:t xml:space="preserve">. Органом управления Учреждения является главный врач (далее - руководитель), который назначается на должность и </w:t>
      </w:r>
      <w:proofErr w:type="gramStart"/>
      <w:r w:rsidRPr="00830631">
        <w:rPr>
          <w:sz w:val="30"/>
          <w:szCs w:val="30"/>
        </w:rPr>
        <w:t>освобождается от должности Уполномоченным органом в соответствии с законодательством заключает</w:t>
      </w:r>
      <w:proofErr w:type="gramEnd"/>
      <w:r w:rsidRPr="00830631">
        <w:rPr>
          <w:sz w:val="30"/>
          <w:szCs w:val="30"/>
        </w:rPr>
        <w:t xml:space="preserve"> с Руководителем контракт. Оплата труда Руководителя устанавливается в соответствии с действующим законодательством.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2</w:t>
      </w:r>
      <w:r w:rsidR="00BF0A8E">
        <w:rPr>
          <w:sz w:val="30"/>
          <w:szCs w:val="30"/>
        </w:rPr>
        <w:t>9</w:t>
      </w:r>
      <w:r w:rsidRPr="00830631">
        <w:rPr>
          <w:sz w:val="30"/>
          <w:szCs w:val="30"/>
        </w:rPr>
        <w:t>. Руководитель Учреждения: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действует без доверенности от имени Учреждения в соответствии с законодательством и Уставом, добросовестно и разумно представляет его интересы в отношениях с юридическими и физическими лицами;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организует работу Учреждения;</w:t>
      </w:r>
      <w:r w:rsidRPr="00830631">
        <w:rPr>
          <w:sz w:val="30"/>
          <w:szCs w:val="30"/>
        </w:rPr>
        <w:tab/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утверждает штатное расписание Учреждения;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по согласованию с Уполномоченным органом и Учредителем - может изменять мощность, структуру, штатную численность и нормы нагрузки персонала Учреждения;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по согласованию с Уполномоченным органом назначает на должность и освобождает от должности своих заместителей;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нанимает и увольняет работников в соответствии с законодательством о труде Республики Беларусь;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заключает договора от имени Учреждения;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выдает доверенности, открывает в банках расчетные и другие счета;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издает приказы и дает распоряжения, </w:t>
      </w:r>
      <w:proofErr w:type="gramStart"/>
      <w:r w:rsidRPr="00830631">
        <w:rPr>
          <w:sz w:val="30"/>
          <w:szCs w:val="30"/>
        </w:rPr>
        <w:t>обязательные к исполнению</w:t>
      </w:r>
      <w:proofErr w:type="gramEnd"/>
      <w:r w:rsidRPr="00830631">
        <w:rPr>
          <w:sz w:val="30"/>
          <w:szCs w:val="30"/>
        </w:rPr>
        <w:t xml:space="preserve"> всеми сотрудниками Учреждения;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в соответствии с действующим законодательством, коллективным договором и правилами внутреннего трудового распорядка применяет меры поощрения и дисциплинарного воздействия к работникам </w:t>
      </w:r>
      <w:proofErr w:type="gramStart"/>
      <w:r w:rsidRPr="00830631">
        <w:rPr>
          <w:sz w:val="30"/>
          <w:szCs w:val="30"/>
        </w:rPr>
        <w:t>согласно</w:t>
      </w:r>
      <w:proofErr w:type="gramEnd"/>
      <w:r w:rsidRPr="00830631">
        <w:rPr>
          <w:sz w:val="30"/>
          <w:szCs w:val="30"/>
        </w:rPr>
        <w:t xml:space="preserve"> Трудового Кодекса Республики Беларусь;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определяет формы, системы и </w:t>
      </w:r>
      <w:proofErr w:type="gramStart"/>
      <w:r w:rsidRPr="00830631">
        <w:rPr>
          <w:sz w:val="30"/>
          <w:szCs w:val="30"/>
        </w:rPr>
        <w:t>размеры оплаты труда</w:t>
      </w:r>
      <w:proofErr w:type="gramEnd"/>
      <w:r w:rsidRPr="00830631">
        <w:rPr>
          <w:sz w:val="30"/>
          <w:szCs w:val="30"/>
        </w:rPr>
        <w:t xml:space="preserve"> работников Учреждения в соответствии с действующим законодательством Республики Беларусь;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в пределах, установленных законодательством и настоящим Уставом, распоряжается имуществом, в том числе средствами Учреждения и несет ответственность за сохранность имущества и его эффективного использования;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выступает стороной от лица Нанимателя в коллективных договорах работниками Учреждения, если Уставом и Правилами внутреннего трудового распорядка Учреждения не предусмотрено иное;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отчитывается перед Уполномоченным органом в установленном порядке и в соответствующие сроки о деятельности Учреждения.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ab/>
      </w:r>
      <w:r w:rsidR="00BF0A8E">
        <w:rPr>
          <w:sz w:val="30"/>
          <w:szCs w:val="30"/>
        </w:rPr>
        <w:t>30</w:t>
      </w:r>
      <w:r w:rsidRPr="00830631">
        <w:rPr>
          <w:sz w:val="30"/>
          <w:szCs w:val="30"/>
        </w:rPr>
        <w:t>. Руководитель Учреждения несет ответственность за результаты работы и выполнение обязательств перед Учредителем и Уполномоченным органом.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</w:p>
    <w:p w:rsidR="00B35989" w:rsidRPr="00830631" w:rsidRDefault="00B35989" w:rsidP="00B35989">
      <w:pPr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 xml:space="preserve">РАЗДЕЛ </w:t>
      </w:r>
      <w:r w:rsidRPr="00830631">
        <w:rPr>
          <w:b/>
          <w:sz w:val="30"/>
          <w:szCs w:val="30"/>
          <w:lang w:val="en-US"/>
        </w:rPr>
        <w:t>V</w:t>
      </w:r>
    </w:p>
    <w:p w:rsidR="00B35989" w:rsidRPr="00830631" w:rsidRDefault="00B35989" w:rsidP="00B35989">
      <w:pPr>
        <w:ind w:firstLine="720"/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>ОРГАНИЗАЦИЯ ДЕЯТЕЛЬНОСТИ УЧРЕЖДЕНИЯ</w:t>
      </w:r>
    </w:p>
    <w:p w:rsidR="00B35989" w:rsidRPr="00830631" w:rsidRDefault="00B35989" w:rsidP="00B35989">
      <w:pPr>
        <w:jc w:val="both"/>
        <w:rPr>
          <w:b/>
          <w:sz w:val="30"/>
          <w:szCs w:val="30"/>
        </w:rPr>
      </w:pP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BF0A8E">
        <w:rPr>
          <w:sz w:val="30"/>
          <w:szCs w:val="30"/>
        </w:rPr>
        <w:t>31</w:t>
      </w:r>
      <w:r w:rsidRPr="00830631">
        <w:rPr>
          <w:sz w:val="30"/>
          <w:szCs w:val="30"/>
        </w:rPr>
        <w:t xml:space="preserve">. Учреждение самостоятельно организует свою деятельность, исходя из необходимости (оказание медицинских услуг), определяет перспективы развития, если иное не установлено Учредителем учреждения и Уполномоченным органом. 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BF0A8E">
        <w:rPr>
          <w:sz w:val="30"/>
          <w:szCs w:val="30"/>
        </w:rPr>
        <w:t>32</w:t>
      </w:r>
      <w:r w:rsidRPr="00830631">
        <w:rPr>
          <w:sz w:val="30"/>
          <w:szCs w:val="30"/>
        </w:rPr>
        <w:t>. Согласно разработанной Уполномоченным органом территориальной программы Учреждения устанавливаются задания по объему оказываемой медицинской помощи населению.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F579BB">
        <w:rPr>
          <w:sz w:val="30"/>
          <w:szCs w:val="30"/>
        </w:rPr>
        <w:t>3</w:t>
      </w:r>
      <w:r w:rsidR="00BF0A8E">
        <w:rPr>
          <w:sz w:val="30"/>
          <w:szCs w:val="30"/>
        </w:rPr>
        <w:t>3</w:t>
      </w:r>
      <w:r w:rsidRPr="00830631">
        <w:rPr>
          <w:sz w:val="30"/>
          <w:szCs w:val="30"/>
        </w:rPr>
        <w:t>. В соответствии с законодательством Республики Беларусь отношения Учреждения с юридическими и физическими лицами строятся на основе договорных отношений.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3</w:t>
      </w:r>
      <w:r w:rsidR="00BF0A8E">
        <w:rPr>
          <w:sz w:val="30"/>
          <w:szCs w:val="30"/>
        </w:rPr>
        <w:t>4</w:t>
      </w:r>
      <w:r w:rsidRPr="00830631">
        <w:rPr>
          <w:sz w:val="30"/>
          <w:szCs w:val="30"/>
        </w:rPr>
        <w:t>. Учреждение выполняет платные услуги по ценам и тарифам, утвержденным Руководителем и по согласованию с Уполномоченным органом, а также по ценам и тарифам, установленные законодательством Республики Беларусь.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</w:p>
    <w:p w:rsidR="00B35989" w:rsidRPr="00830631" w:rsidRDefault="00B35989" w:rsidP="00B35989">
      <w:pPr>
        <w:jc w:val="center"/>
        <w:rPr>
          <w:sz w:val="30"/>
          <w:szCs w:val="30"/>
        </w:rPr>
      </w:pPr>
      <w:r w:rsidRPr="00830631">
        <w:rPr>
          <w:b/>
          <w:sz w:val="30"/>
          <w:szCs w:val="30"/>
        </w:rPr>
        <w:t xml:space="preserve">РАЗДЕЛ </w:t>
      </w:r>
      <w:r w:rsidRPr="00830631">
        <w:rPr>
          <w:b/>
          <w:sz w:val="30"/>
          <w:szCs w:val="30"/>
          <w:lang w:val="en-US"/>
        </w:rPr>
        <w:t>VI</w:t>
      </w:r>
    </w:p>
    <w:p w:rsidR="00B35989" w:rsidRPr="00830631" w:rsidRDefault="00B35989" w:rsidP="00B35989">
      <w:pPr>
        <w:ind w:left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УЧЕТ, ОТЧЕ</w:t>
      </w:r>
      <w:r w:rsidRPr="00830631">
        <w:rPr>
          <w:b/>
          <w:sz w:val="30"/>
          <w:szCs w:val="30"/>
        </w:rPr>
        <w:t xml:space="preserve">ТНОСТЬ И </w:t>
      </w:r>
      <w:proofErr w:type="gramStart"/>
      <w:r w:rsidRPr="00830631">
        <w:rPr>
          <w:b/>
          <w:sz w:val="30"/>
          <w:szCs w:val="30"/>
        </w:rPr>
        <w:t>КОНТРОЛЬ ЗА</w:t>
      </w:r>
      <w:proofErr w:type="gramEnd"/>
      <w:r w:rsidRPr="00830631">
        <w:rPr>
          <w:b/>
          <w:sz w:val="30"/>
          <w:szCs w:val="30"/>
        </w:rPr>
        <w:t xml:space="preserve"> ДЕЯТЕЛЬНОСТЬЮ УЧРЕЖДЕНИЯ</w:t>
      </w:r>
    </w:p>
    <w:p w:rsidR="00B35989" w:rsidRPr="00830631" w:rsidRDefault="00B35989" w:rsidP="00B35989">
      <w:pPr>
        <w:ind w:left="720"/>
        <w:jc w:val="center"/>
        <w:rPr>
          <w:b/>
          <w:sz w:val="30"/>
          <w:szCs w:val="30"/>
        </w:rPr>
      </w:pP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3</w:t>
      </w:r>
      <w:r w:rsidR="00BF0A8E">
        <w:rPr>
          <w:sz w:val="30"/>
          <w:szCs w:val="30"/>
        </w:rPr>
        <w:t>5</w:t>
      </w:r>
      <w:r w:rsidRPr="00830631">
        <w:rPr>
          <w:sz w:val="30"/>
          <w:szCs w:val="30"/>
        </w:rPr>
        <w:t xml:space="preserve">. Учреждение осуществляет бухгалтерский учет результатов деятельности, представляет в установленном порядке бухгалтерскую, статистическую отчетность, а также оперативную информацию о результатах финансово-хозяйственной деятельности Уполномоченному органу и финансовому отделу </w:t>
      </w:r>
      <w:proofErr w:type="spellStart"/>
      <w:r w:rsidRPr="00830631">
        <w:rPr>
          <w:sz w:val="30"/>
          <w:szCs w:val="30"/>
        </w:rPr>
        <w:t>Дубровенского</w:t>
      </w:r>
      <w:proofErr w:type="spellEnd"/>
      <w:r w:rsidRPr="00830631">
        <w:rPr>
          <w:sz w:val="30"/>
          <w:szCs w:val="30"/>
        </w:rPr>
        <w:t xml:space="preserve"> районного исполнительного комитета.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3</w:t>
      </w:r>
      <w:r w:rsidR="00BF0A8E">
        <w:rPr>
          <w:sz w:val="30"/>
          <w:szCs w:val="30"/>
        </w:rPr>
        <w:t>6</w:t>
      </w:r>
      <w:r w:rsidRPr="00830631">
        <w:rPr>
          <w:sz w:val="30"/>
          <w:szCs w:val="30"/>
        </w:rPr>
        <w:t>. За непредставление и искажение бухгалтерской и статистической</w:t>
      </w:r>
      <w:r>
        <w:rPr>
          <w:sz w:val="30"/>
          <w:szCs w:val="30"/>
        </w:rPr>
        <w:t xml:space="preserve"> отчетности, нарушение сроков ее</w:t>
      </w:r>
      <w:r w:rsidRPr="00830631">
        <w:rPr>
          <w:sz w:val="30"/>
          <w:szCs w:val="30"/>
        </w:rPr>
        <w:t xml:space="preserve"> представления должностные лица Учреждения несут установленную законодательством ответственность.</w:t>
      </w:r>
    </w:p>
    <w:p w:rsidR="00B35989" w:rsidRPr="008F34C4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3</w:t>
      </w:r>
      <w:r w:rsidR="00BF0A8E">
        <w:rPr>
          <w:sz w:val="30"/>
          <w:szCs w:val="30"/>
        </w:rPr>
        <w:t>7</w:t>
      </w:r>
      <w:r w:rsidRPr="00830631">
        <w:rPr>
          <w:sz w:val="30"/>
          <w:szCs w:val="30"/>
        </w:rPr>
        <w:t>. Ревизия деятельности Учреждения производится в порядке, установленном законодательством.</w:t>
      </w:r>
    </w:p>
    <w:p w:rsidR="00B35989" w:rsidRPr="00830631" w:rsidRDefault="00B35989" w:rsidP="00B35989">
      <w:pPr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 xml:space="preserve">РАЗДЕЛ </w:t>
      </w:r>
      <w:r w:rsidRPr="00830631">
        <w:rPr>
          <w:b/>
          <w:sz w:val="30"/>
          <w:szCs w:val="30"/>
          <w:lang w:val="en-US"/>
        </w:rPr>
        <w:t>VII</w:t>
      </w:r>
    </w:p>
    <w:p w:rsidR="00B35989" w:rsidRPr="00830631" w:rsidRDefault="00B35989" w:rsidP="00B35989">
      <w:pPr>
        <w:ind w:left="720"/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>ПОРЯДОК РАБОТЫ УЧРЕЖДЕНИЯ В ЭКСТРЕМАЛЬНЫХ  УСЛОВИЯХ</w:t>
      </w:r>
    </w:p>
    <w:p w:rsidR="00B35989" w:rsidRPr="00830631" w:rsidRDefault="00B35989" w:rsidP="00B35989">
      <w:pPr>
        <w:jc w:val="both"/>
        <w:rPr>
          <w:b/>
          <w:sz w:val="30"/>
          <w:szCs w:val="30"/>
        </w:rPr>
      </w:pP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b/>
          <w:sz w:val="30"/>
          <w:szCs w:val="30"/>
        </w:rPr>
        <w:lastRenderedPageBreak/>
        <w:tab/>
      </w:r>
      <w:r w:rsidRPr="00830631">
        <w:rPr>
          <w:sz w:val="30"/>
          <w:szCs w:val="30"/>
        </w:rPr>
        <w:t>3</w:t>
      </w:r>
      <w:r w:rsidR="00BF0A8E">
        <w:rPr>
          <w:sz w:val="30"/>
          <w:szCs w:val="30"/>
        </w:rPr>
        <w:t>8</w:t>
      </w:r>
      <w:r w:rsidRPr="00830631">
        <w:rPr>
          <w:sz w:val="30"/>
          <w:szCs w:val="30"/>
        </w:rPr>
        <w:t>. В случае возникновения экстремальных ситуаций Учреждение организует работу по специально разработанному плану.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</w:p>
    <w:p w:rsidR="00B35989" w:rsidRPr="00830631" w:rsidRDefault="00B35989" w:rsidP="00B35989">
      <w:pPr>
        <w:jc w:val="both"/>
        <w:rPr>
          <w:sz w:val="30"/>
          <w:szCs w:val="30"/>
        </w:rPr>
      </w:pPr>
    </w:p>
    <w:p w:rsidR="00B35989" w:rsidRPr="00830631" w:rsidRDefault="00B35989" w:rsidP="00B35989">
      <w:pPr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 xml:space="preserve">РАЗДЕЛ </w:t>
      </w:r>
      <w:r w:rsidRPr="00830631">
        <w:rPr>
          <w:b/>
          <w:sz w:val="30"/>
          <w:szCs w:val="30"/>
          <w:lang w:val="en-US"/>
        </w:rPr>
        <w:t>VIII</w:t>
      </w:r>
    </w:p>
    <w:p w:rsidR="00B35989" w:rsidRPr="00830631" w:rsidRDefault="00B35989" w:rsidP="00B35989">
      <w:pPr>
        <w:ind w:left="720"/>
        <w:jc w:val="center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>РЕОРГАНИЗАЦИЯ И ЛИКВИДАЦИЯ УЧРЕЖДЕНИЯ</w:t>
      </w:r>
    </w:p>
    <w:p w:rsidR="00B35989" w:rsidRPr="00830631" w:rsidRDefault="00B35989" w:rsidP="00B35989">
      <w:pPr>
        <w:jc w:val="both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ab/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3</w:t>
      </w:r>
      <w:r w:rsidR="00BF0A8E">
        <w:rPr>
          <w:sz w:val="30"/>
          <w:szCs w:val="30"/>
        </w:rPr>
        <w:t>9</w:t>
      </w:r>
      <w:r w:rsidRPr="00830631">
        <w:rPr>
          <w:sz w:val="30"/>
          <w:szCs w:val="30"/>
        </w:rPr>
        <w:t>. Реорганизация (слияние, присоединение, разделение, выделение, преобразование) Учреждения может быть осуществлено по решению Уполномоченного органа и других органов в случаях, предусмотренных законодательством.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BF0A8E">
        <w:rPr>
          <w:sz w:val="30"/>
          <w:szCs w:val="30"/>
        </w:rPr>
        <w:t>40</w:t>
      </w:r>
      <w:r w:rsidRPr="00830631">
        <w:rPr>
          <w:sz w:val="30"/>
          <w:szCs w:val="30"/>
        </w:rPr>
        <w:t>. Реорганизация и ликвидация Учреждения производится в соответствии с действующим законодательством.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BF0A8E">
        <w:rPr>
          <w:sz w:val="30"/>
          <w:szCs w:val="30"/>
        </w:rPr>
        <w:t>41</w:t>
      </w:r>
      <w:r w:rsidRPr="00830631">
        <w:rPr>
          <w:sz w:val="30"/>
          <w:szCs w:val="30"/>
        </w:rPr>
        <w:t>. Учреждение считается ликвидированным с момента исключения его из Единого государственного регистра юридических лиц и индивидуальных предпринимателей.</w:t>
      </w:r>
    </w:p>
    <w:p w:rsidR="00B35989" w:rsidRPr="00C71B7C" w:rsidRDefault="00B35989" w:rsidP="00B35989">
      <w:pPr>
        <w:spacing w:line="280" w:lineRule="exact"/>
        <w:rPr>
          <w:sz w:val="18"/>
          <w:szCs w:val="18"/>
        </w:rPr>
      </w:pPr>
    </w:p>
    <w:p w:rsidR="00F371A9" w:rsidRDefault="00F371A9"/>
    <w:sectPr w:rsidR="00F371A9" w:rsidSect="00C71B7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941" w:rsidRDefault="003C4941" w:rsidP="00237395">
      <w:r>
        <w:separator/>
      </w:r>
    </w:p>
  </w:endnote>
  <w:endnote w:type="continuationSeparator" w:id="1">
    <w:p w:rsidR="003C4941" w:rsidRDefault="003C4941" w:rsidP="0023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941" w:rsidRDefault="003C4941" w:rsidP="00237395">
      <w:r>
        <w:separator/>
      </w:r>
    </w:p>
  </w:footnote>
  <w:footnote w:type="continuationSeparator" w:id="1">
    <w:p w:rsidR="003C4941" w:rsidRDefault="003C4941" w:rsidP="0023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7C" w:rsidRDefault="00DB310F">
    <w:pPr>
      <w:pStyle w:val="a8"/>
      <w:jc w:val="center"/>
    </w:pPr>
    <w:r>
      <w:fldChar w:fldCharType="begin"/>
    </w:r>
    <w:r w:rsidR="009E4B35">
      <w:instrText>PAGE   \* MERGEFORMAT</w:instrText>
    </w:r>
    <w:r>
      <w:fldChar w:fldCharType="separate"/>
    </w:r>
    <w:r w:rsidR="00FC0393">
      <w:rPr>
        <w:noProof/>
      </w:rPr>
      <w:t>12</w:t>
    </w:r>
    <w:r>
      <w:fldChar w:fldCharType="end"/>
    </w:r>
  </w:p>
  <w:p w:rsidR="00C71B7C" w:rsidRDefault="009071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5695"/>
    <w:multiLevelType w:val="multilevel"/>
    <w:tmpl w:val="B8E4840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29338D"/>
    <w:multiLevelType w:val="multilevel"/>
    <w:tmpl w:val="5B8452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E111667"/>
    <w:multiLevelType w:val="multilevel"/>
    <w:tmpl w:val="3C2CC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989"/>
    <w:rsid w:val="000B46F2"/>
    <w:rsid w:val="000C0E56"/>
    <w:rsid w:val="000F4D65"/>
    <w:rsid w:val="001C4FCC"/>
    <w:rsid w:val="001D5A2F"/>
    <w:rsid w:val="00210952"/>
    <w:rsid w:val="00237395"/>
    <w:rsid w:val="002D7C75"/>
    <w:rsid w:val="0031079A"/>
    <w:rsid w:val="0031697F"/>
    <w:rsid w:val="003606A4"/>
    <w:rsid w:val="00385652"/>
    <w:rsid w:val="003C4941"/>
    <w:rsid w:val="003F694C"/>
    <w:rsid w:val="00517A3E"/>
    <w:rsid w:val="005379D2"/>
    <w:rsid w:val="00675987"/>
    <w:rsid w:val="006A4ECA"/>
    <w:rsid w:val="006C09EF"/>
    <w:rsid w:val="006C1056"/>
    <w:rsid w:val="00711237"/>
    <w:rsid w:val="007D6CCC"/>
    <w:rsid w:val="008A2DAE"/>
    <w:rsid w:val="008F34C4"/>
    <w:rsid w:val="00926C8C"/>
    <w:rsid w:val="00985188"/>
    <w:rsid w:val="00990583"/>
    <w:rsid w:val="009E4B35"/>
    <w:rsid w:val="00A3657F"/>
    <w:rsid w:val="00A47697"/>
    <w:rsid w:val="00A67F3D"/>
    <w:rsid w:val="00A76605"/>
    <w:rsid w:val="00B35989"/>
    <w:rsid w:val="00B52E7E"/>
    <w:rsid w:val="00BF0A8E"/>
    <w:rsid w:val="00C71F26"/>
    <w:rsid w:val="00DB310F"/>
    <w:rsid w:val="00DF0195"/>
    <w:rsid w:val="00F15807"/>
    <w:rsid w:val="00F25D6F"/>
    <w:rsid w:val="00F268AD"/>
    <w:rsid w:val="00F371A9"/>
    <w:rsid w:val="00F579BB"/>
    <w:rsid w:val="00FC0393"/>
    <w:rsid w:val="00FF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89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5989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989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35989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35989"/>
    <w:rPr>
      <w:rFonts w:eastAsia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35989"/>
    <w:pPr>
      <w:ind w:left="5040"/>
      <w:jc w:val="both"/>
    </w:pPr>
    <w:rPr>
      <w:rFonts w:eastAsia="Times New Roman"/>
      <w:bCs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rsid w:val="00B35989"/>
    <w:rPr>
      <w:rFonts w:eastAsia="Times New Roman" w:cs="Times New Roman"/>
      <w:bCs/>
      <w:sz w:val="32"/>
      <w:szCs w:val="20"/>
      <w:lang w:eastAsia="ru-RU"/>
    </w:rPr>
  </w:style>
  <w:style w:type="paragraph" w:styleId="a5">
    <w:name w:val="Body Text"/>
    <w:basedOn w:val="a"/>
    <w:link w:val="a6"/>
    <w:rsid w:val="00B35989"/>
    <w:pPr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35989"/>
    <w:rPr>
      <w:rFonts w:eastAsia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B35989"/>
    <w:pPr>
      <w:ind w:left="720"/>
      <w:contextualSpacing/>
    </w:pPr>
    <w:rPr>
      <w:rFonts w:eastAsia="Times New Roman"/>
      <w:sz w:val="28"/>
      <w:szCs w:val="20"/>
    </w:rPr>
  </w:style>
  <w:style w:type="paragraph" w:styleId="a8">
    <w:name w:val="header"/>
    <w:basedOn w:val="a"/>
    <w:link w:val="a9"/>
    <w:uiPriority w:val="99"/>
    <w:rsid w:val="00B359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5989"/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D9B5-44CC-4B7C-9BC0-F8DCBA1E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12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Yurist</cp:lastModifiedBy>
  <cp:revision>8</cp:revision>
  <cp:lastPrinted>2020-03-17T07:54:00Z</cp:lastPrinted>
  <dcterms:created xsi:type="dcterms:W3CDTF">2017-05-10T09:43:00Z</dcterms:created>
  <dcterms:modified xsi:type="dcterms:W3CDTF">2020-03-17T07:56:00Z</dcterms:modified>
</cp:coreProperties>
</file>