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9" w:rsidRPr="00830631" w:rsidRDefault="00B35989" w:rsidP="00FC0393">
      <w:pPr>
        <w:spacing w:line="280" w:lineRule="exact"/>
        <w:ind w:left="4332" w:firstLine="708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УТВЕРЖДЕНО:</w:t>
      </w:r>
    </w:p>
    <w:p w:rsidR="00FC0393" w:rsidRDefault="00B35989" w:rsidP="00FC0393">
      <w:pPr>
        <w:pStyle w:val="21"/>
        <w:spacing w:line="280" w:lineRule="exact"/>
        <w:jc w:val="left"/>
        <w:rPr>
          <w:sz w:val="30"/>
          <w:szCs w:val="30"/>
        </w:rPr>
      </w:pPr>
      <w:r w:rsidRPr="00830631">
        <w:rPr>
          <w:sz w:val="30"/>
          <w:szCs w:val="30"/>
        </w:rPr>
        <w:t xml:space="preserve">Решение </w:t>
      </w:r>
      <w:r w:rsidR="00FC0393">
        <w:rPr>
          <w:sz w:val="30"/>
          <w:szCs w:val="30"/>
        </w:rPr>
        <w:t xml:space="preserve">           </w:t>
      </w:r>
      <w:r w:rsidRPr="00830631">
        <w:rPr>
          <w:sz w:val="30"/>
          <w:szCs w:val="30"/>
        </w:rPr>
        <w:t xml:space="preserve">Дубровенского </w:t>
      </w:r>
    </w:p>
    <w:p w:rsidR="00B35989" w:rsidRDefault="00B35989" w:rsidP="00FC0393">
      <w:pPr>
        <w:pStyle w:val="21"/>
        <w:spacing w:line="280" w:lineRule="exact"/>
        <w:jc w:val="left"/>
        <w:rPr>
          <w:sz w:val="30"/>
          <w:szCs w:val="30"/>
        </w:rPr>
      </w:pPr>
      <w:r w:rsidRPr="00830631">
        <w:rPr>
          <w:sz w:val="30"/>
          <w:szCs w:val="30"/>
        </w:rPr>
        <w:t xml:space="preserve">районного </w:t>
      </w:r>
      <w:r w:rsidR="00FC0393">
        <w:rPr>
          <w:sz w:val="30"/>
          <w:szCs w:val="30"/>
        </w:rPr>
        <w:t xml:space="preserve">   исполнительного комитета от 21.06.2006 № 568</w:t>
      </w:r>
    </w:p>
    <w:p w:rsidR="00FC0393" w:rsidRDefault="00FC0393" w:rsidP="00FC0393">
      <w:pPr>
        <w:pStyle w:val="21"/>
        <w:spacing w:line="280" w:lineRule="exact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(в        редакции           решения Дубровенского         районного исполнительного       комитета </w:t>
      </w:r>
    </w:p>
    <w:p w:rsidR="00FC0393" w:rsidRPr="00830631" w:rsidRDefault="00583A1B" w:rsidP="00FC0393">
      <w:pPr>
        <w:pStyle w:val="21"/>
        <w:spacing w:line="280" w:lineRule="exact"/>
        <w:jc w:val="left"/>
        <w:rPr>
          <w:sz w:val="30"/>
          <w:szCs w:val="30"/>
        </w:rPr>
      </w:pPr>
      <w:r>
        <w:rPr>
          <w:sz w:val="30"/>
          <w:szCs w:val="30"/>
        </w:rPr>
        <w:t>05</w:t>
      </w:r>
      <w:r w:rsidR="00FC0393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1C14CC">
        <w:rPr>
          <w:sz w:val="30"/>
          <w:szCs w:val="30"/>
        </w:rPr>
        <w:t>.</w:t>
      </w:r>
      <w:r>
        <w:rPr>
          <w:sz w:val="30"/>
          <w:szCs w:val="30"/>
        </w:rPr>
        <w:t>2023</w:t>
      </w:r>
      <w:r w:rsidR="003D1A25">
        <w:rPr>
          <w:sz w:val="30"/>
          <w:szCs w:val="30"/>
        </w:rPr>
        <w:t xml:space="preserve"> № </w:t>
      </w:r>
      <w:r>
        <w:rPr>
          <w:sz w:val="30"/>
          <w:szCs w:val="30"/>
        </w:rPr>
        <w:t>8)</w:t>
      </w:r>
    </w:p>
    <w:p w:rsidR="00B35989" w:rsidRDefault="00B35989" w:rsidP="00B35989">
      <w:r w:rsidRPr="00876EE8">
        <w:rPr>
          <w:sz w:val="32"/>
        </w:rPr>
        <w:t xml:space="preserve">                                                      </w:t>
      </w:r>
    </w:p>
    <w:p w:rsidR="00B35989" w:rsidRDefault="00B35989" w:rsidP="00B35989"/>
    <w:p w:rsidR="00B35989" w:rsidRDefault="00B35989" w:rsidP="00B35989"/>
    <w:p w:rsidR="00B35989" w:rsidRDefault="00B35989" w:rsidP="00B35989">
      <w:r>
        <w:tab/>
      </w:r>
      <w:r>
        <w:tab/>
      </w:r>
      <w:r>
        <w:tab/>
      </w:r>
    </w:p>
    <w:p w:rsidR="00B35989" w:rsidRPr="002C5465" w:rsidRDefault="00B35989" w:rsidP="00B35989">
      <w:pPr>
        <w:pStyle w:val="2"/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2C5465">
        <w:rPr>
          <w:rFonts w:ascii="Times New Roman" w:hAnsi="Times New Roman"/>
          <w:b w:val="0"/>
          <w:i w:val="0"/>
          <w:sz w:val="56"/>
          <w:szCs w:val="56"/>
        </w:rPr>
        <w:t>У С Т А В</w:t>
      </w:r>
    </w:p>
    <w:p w:rsidR="00B35989" w:rsidRDefault="00B35989" w:rsidP="00B35989"/>
    <w:p w:rsidR="00B35989" w:rsidRDefault="00B35989" w:rsidP="00B35989">
      <w:pPr>
        <w:jc w:val="center"/>
        <w:rPr>
          <w:sz w:val="40"/>
        </w:rPr>
      </w:pPr>
      <w:r w:rsidRPr="002B7CD5">
        <w:rPr>
          <w:sz w:val="40"/>
        </w:rPr>
        <w:t>У</w:t>
      </w:r>
      <w:r>
        <w:rPr>
          <w:sz w:val="40"/>
        </w:rPr>
        <w:t xml:space="preserve">чреждения здравоохранения </w:t>
      </w:r>
    </w:p>
    <w:p w:rsidR="00B35989" w:rsidRDefault="00B35989" w:rsidP="00B35989">
      <w:pPr>
        <w:jc w:val="center"/>
        <w:rPr>
          <w:sz w:val="40"/>
        </w:rPr>
      </w:pPr>
      <w:r>
        <w:rPr>
          <w:sz w:val="40"/>
        </w:rPr>
        <w:t>«Дубровенская центральная районная больница»</w:t>
      </w:r>
    </w:p>
    <w:p w:rsidR="00B35989" w:rsidRPr="002B7CD5" w:rsidRDefault="00B35989" w:rsidP="00B35989"/>
    <w:p w:rsidR="00B35989" w:rsidRPr="005D0A86" w:rsidRDefault="005D0A86" w:rsidP="005D0A86">
      <w:pPr>
        <w:pStyle w:val="a3"/>
        <w:tabs>
          <w:tab w:val="clear" w:pos="4153"/>
          <w:tab w:val="clear" w:pos="8306"/>
        </w:tabs>
        <w:jc w:val="center"/>
        <w:rPr>
          <w:sz w:val="32"/>
          <w:szCs w:val="32"/>
        </w:rPr>
      </w:pPr>
      <w:r w:rsidRPr="005D0A86">
        <w:rPr>
          <w:sz w:val="32"/>
          <w:szCs w:val="32"/>
        </w:rPr>
        <w:t>(Новая редакция)</w:t>
      </w:r>
    </w:p>
    <w:p w:rsidR="00B35989" w:rsidRDefault="00B35989" w:rsidP="00B35989">
      <w:r>
        <w:tab/>
      </w:r>
      <w:r>
        <w:tab/>
      </w:r>
      <w:r>
        <w:tab/>
      </w:r>
      <w:r>
        <w:tab/>
      </w:r>
      <w:r>
        <w:tab/>
      </w:r>
    </w:p>
    <w:p w:rsidR="00B35989" w:rsidRDefault="00B35989" w:rsidP="00B35989"/>
    <w:p w:rsidR="00B35989" w:rsidRDefault="00B35989" w:rsidP="00B35989"/>
    <w:p w:rsidR="00B35989" w:rsidRPr="002C5465" w:rsidRDefault="00B35989" w:rsidP="00B35989">
      <w:pPr>
        <w:jc w:val="center"/>
        <w:rPr>
          <w:sz w:val="56"/>
          <w:szCs w:val="56"/>
        </w:rPr>
      </w:pPr>
      <w:r w:rsidRPr="002C5465">
        <w:rPr>
          <w:sz w:val="56"/>
          <w:szCs w:val="56"/>
        </w:rPr>
        <w:t>СТАТУТ</w:t>
      </w:r>
    </w:p>
    <w:p w:rsidR="00B35989" w:rsidRDefault="00B35989" w:rsidP="00B35989"/>
    <w:p w:rsidR="00B35989" w:rsidRDefault="00B35989" w:rsidP="00B35989">
      <w:pPr>
        <w:jc w:val="center"/>
        <w:rPr>
          <w:sz w:val="40"/>
          <w:szCs w:val="40"/>
        </w:rPr>
      </w:pPr>
      <w:r w:rsidRPr="006F1C39">
        <w:rPr>
          <w:sz w:val="40"/>
          <w:szCs w:val="40"/>
        </w:rPr>
        <w:t>Установа аховы здаро</w:t>
      </w:r>
      <w:r>
        <w:rPr>
          <w:sz w:val="40"/>
          <w:szCs w:val="40"/>
          <w:lang w:val="be-BY"/>
        </w:rPr>
        <w:t>ў</w:t>
      </w:r>
      <w:r w:rsidRPr="006F1C39">
        <w:rPr>
          <w:sz w:val="40"/>
          <w:szCs w:val="40"/>
        </w:rPr>
        <w:t xml:space="preserve">я </w:t>
      </w:r>
    </w:p>
    <w:p w:rsidR="00B35989" w:rsidRPr="006F1C39" w:rsidRDefault="00B35989" w:rsidP="00B3598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«Дубровенская </w:t>
      </w:r>
      <w:r w:rsidRPr="006F1C39">
        <w:rPr>
          <w:sz w:val="40"/>
          <w:szCs w:val="40"/>
        </w:rPr>
        <w:t>цэнтральная раённая бальн</w:t>
      </w:r>
      <w:r w:rsidRPr="006F1C39">
        <w:rPr>
          <w:sz w:val="40"/>
          <w:szCs w:val="40"/>
          <w:lang w:val="en-US"/>
        </w:rPr>
        <w:t>i</w:t>
      </w:r>
      <w:r w:rsidRPr="006F1C39">
        <w:rPr>
          <w:sz w:val="40"/>
          <w:szCs w:val="40"/>
        </w:rPr>
        <w:t>ца»</w:t>
      </w:r>
    </w:p>
    <w:p w:rsidR="00B35989" w:rsidRDefault="00B35989" w:rsidP="00B35989"/>
    <w:p w:rsidR="00B35989" w:rsidRDefault="00B35989" w:rsidP="00B35989"/>
    <w:p w:rsidR="00B35989" w:rsidRPr="005D0A86" w:rsidRDefault="005D0A86" w:rsidP="005D0A86">
      <w:pPr>
        <w:jc w:val="center"/>
        <w:rPr>
          <w:sz w:val="32"/>
          <w:szCs w:val="32"/>
        </w:rPr>
      </w:pPr>
      <w:r w:rsidRPr="005D0A86">
        <w:rPr>
          <w:sz w:val="32"/>
          <w:szCs w:val="32"/>
        </w:rPr>
        <w:t>(Новая рэдакцыя)</w:t>
      </w:r>
    </w:p>
    <w:p w:rsidR="00B35989" w:rsidRDefault="00B35989" w:rsidP="00B35989"/>
    <w:p w:rsidR="00B35989" w:rsidRDefault="00B35989" w:rsidP="00B35989"/>
    <w:p w:rsidR="00B35989" w:rsidRDefault="00B35989" w:rsidP="00B35989"/>
    <w:p w:rsidR="00B35989" w:rsidRDefault="00B35989" w:rsidP="00B35989"/>
    <w:p w:rsidR="00B35989" w:rsidRDefault="00B35989" w:rsidP="00B35989">
      <w:pPr>
        <w:jc w:val="center"/>
        <w:rPr>
          <w:b/>
          <w:sz w:val="32"/>
        </w:rPr>
      </w:pPr>
    </w:p>
    <w:p w:rsidR="00B35989" w:rsidRDefault="00B35989" w:rsidP="00B35989">
      <w:pPr>
        <w:jc w:val="center"/>
        <w:rPr>
          <w:sz w:val="32"/>
          <w:lang w:val="be-BY"/>
        </w:rPr>
      </w:pPr>
    </w:p>
    <w:p w:rsidR="00B35989" w:rsidRDefault="00B35989" w:rsidP="00B35989">
      <w:pPr>
        <w:jc w:val="center"/>
        <w:rPr>
          <w:sz w:val="32"/>
          <w:lang w:val="be-BY"/>
        </w:rPr>
      </w:pPr>
    </w:p>
    <w:p w:rsidR="00B35989" w:rsidRPr="00830631" w:rsidRDefault="00B35989" w:rsidP="00B35989">
      <w:pPr>
        <w:jc w:val="center"/>
        <w:rPr>
          <w:sz w:val="32"/>
          <w:lang w:val="be-BY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Default="00B35989" w:rsidP="00B35989">
      <w:pPr>
        <w:jc w:val="center"/>
        <w:rPr>
          <w:sz w:val="32"/>
        </w:rPr>
      </w:pPr>
    </w:p>
    <w:p w:rsidR="00B35989" w:rsidRPr="002B7CD5" w:rsidRDefault="00B35989" w:rsidP="00FC0393">
      <w:pPr>
        <w:jc w:val="center"/>
        <w:rPr>
          <w:sz w:val="32"/>
        </w:rPr>
      </w:pPr>
      <w:r>
        <w:rPr>
          <w:sz w:val="32"/>
        </w:rPr>
        <w:t>г.</w:t>
      </w:r>
      <w:r w:rsidRPr="002B7CD5">
        <w:rPr>
          <w:sz w:val="32"/>
        </w:rPr>
        <w:t>Дубровно</w:t>
      </w:r>
    </w:p>
    <w:p w:rsidR="00B35989" w:rsidRPr="002B7CD5" w:rsidRDefault="00B35989" w:rsidP="00B35989">
      <w:pPr>
        <w:jc w:val="center"/>
        <w:rPr>
          <w:sz w:val="32"/>
        </w:rPr>
      </w:pPr>
      <w:r w:rsidRPr="002B7CD5">
        <w:rPr>
          <w:sz w:val="32"/>
        </w:rPr>
        <w:t>2</w:t>
      </w:r>
      <w:r>
        <w:rPr>
          <w:sz w:val="32"/>
        </w:rPr>
        <w:t>0</w:t>
      </w:r>
      <w:r w:rsidR="00B52E7E">
        <w:rPr>
          <w:sz w:val="32"/>
        </w:rPr>
        <w:t>2</w:t>
      </w:r>
      <w:r w:rsidR="005A61C9">
        <w:rPr>
          <w:sz w:val="32"/>
        </w:rPr>
        <w:t>3</w:t>
      </w:r>
      <w:r>
        <w:rPr>
          <w:sz w:val="32"/>
        </w:rPr>
        <w:t xml:space="preserve"> г</w:t>
      </w:r>
      <w:r w:rsidR="005D0A86">
        <w:rPr>
          <w:sz w:val="32"/>
        </w:rPr>
        <w:t>од</w:t>
      </w:r>
    </w:p>
    <w:p w:rsidR="007D3C40" w:rsidRDefault="007D3C40" w:rsidP="00B35989">
      <w:pPr>
        <w:jc w:val="center"/>
        <w:rPr>
          <w:sz w:val="30"/>
          <w:szCs w:val="30"/>
        </w:rPr>
      </w:pPr>
    </w:p>
    <w:p w:rsidR="00B35989" w:rsidRPr="005D0A86" w:rsidRDefault="00B35989" w:rsidP="00B35989">
      <w:pPr>
        <w:jc w:val="center"/>
        <w:rPr>
          <w:sz w:val="30"/>
          <w:szCs w:val="30"/>
        </w:rPr>
      </w:pPr>
      <w:r w:rsidRPr="005D0A86">
        <w:rPr>
          <w:sz w:val="30"/>
          <w:szCs w:val="30"/>
        </w:rPr>
        <w:lastRenderedPageBreak/>
        <w:t xml:space="preserve">РАЗДЕЛ </w:t>
      </w:r>
      <w:r w:rsidRPr="005D0A86">
        <w:rPr>
          <w:sz w:val="30"/>
          <w:szCs w:val="30"/>
          <w:lang w:val="en-US"/>
        </w:rPr>
        <w:t>I</w:t>
      </w:r>
    </w:p>
    <w:p w:rsidR="00B35989" w:rsidRPr="005D0A86" w:rsidRDefault="00B35989" w:rsidP="00B35989">
      <w:pPr>
        <w:ind w:firstLine="720"/>
        <w:jc w:val="center"/>
        <w:rPr>
          <w:sz w:val="30"/>
          <w:szCs w:val="30"/>
        </w:rPr>
      </w:pPr>
      <w:r w:rsidRPr="005D0A86">
        <w:rPr>
          <w:sz w:val="30"/>
          <w:szCs w:val="30"/>
        </w:rPr>
        <w:t>ОБЩИЕ ПОЛОЖЕНИЯ</w:t>
      </w:r>
    </w:p>
    <w:p w:rsidR="00B35989" w:rsidRPr="005D0A86" w:rsidRDefault="00B35989" w:rsidP="00B35989">
      <w:pPr>
        <w:ind w:firstLine="709"/>
        <w:jc w:val="both"/>
        <w:rPr>
          <w:sz w:val="30"/>
          <w:szCs w:val="30"/>
        </w:rPr>
      </w:pPr>
    </w:p>
    <w:p w:rsidR="00B35989" w:rsidRPr="00830631" w:rsidRDefault="00DC41C4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2C5465">
        <w:rPr>
          <w:sz w:val="30"/>
          <w:szCs w:val="30"/>
        </w:rPr>
        <w:t xml:space="preserve">. </w:t>
      </w:r>
      <w:r w:rsidR="00B35989" w:rsidRPr="00830631">
        <w:rPr>
          <w:sz w:val="30"/>
          <w:szCs w:val="30"/>
        </w:rPr>
        <w:t xml:space="preserve">«Дубровенское районное территориальное медицинское объединение» в соответствии с </w:t>
      </w:r>
      <w:r w:rsidR="00B35989">
        <w:rPr>
          <w:sz w:val="30"/>
          <w:szCs w:val="30"/>
          <w:lang w:val="be-BY"/>
        </w:rPr>
        <w:t>п</w:t>
      </w:r>
      <w:r w:rsidR="00B35989" w:rsidRPr="00830631">
        <w:rPr>
          <w:sz w:val="30"/>
          <w:szCs w:val="30"/>
        </w:rPr>
        <w:t xml:space="preserve">остановлением Министерства </w:t>
      </w:r>
      <w:r w:rsidR="00B35989">
        <w:rPr>
          <w:sz w:val="30"/>
          <w:szCs w:val="30"/>
          <w:lang w:val="be-BY"/>
        </w:rPr>
        <w:t>з</w:t>
      </w:r>
      <w:r w:rsidR="00B35989" w:rsidRPr="00830631">
        <w:rPr>
          <w:sz w:val="30"/>
          <w:szCs w:val="30"/>
        </w:rPr>
        <w:t>дравоохранения Республики Беларусь от 28 сентября 2005 г</w:t>
      </w:r>
      <w:r w:rsidR="00B35989">
        <w:rPr>
          <w:sz w:val="30"/>
          <w:szCs w:val="30"/>
          <w:lang w:val="be-BY"/>
        </w:rPr>
        <w:t>.</w:t>
      </w:r>
      <w:r w:rsidR="00B35989" w:rsidRPr="00830631">
        <w:rPr>
          <w:sz w:val="30"/>
          <w:szCs w:val="30"/>
        </w:rPr>
        <w:t xml:space="preserve"> № 35 переименовано в Учреждение здравоохранения «Дубровенская центральная районная больница»</w:t>
      </w:r>
      <w:r>
        <w:rPr>
          <w:sz w:val="30"/>
          <w:szCs w:val="30"/>
        </w:rPr>
        <w:t xml:space="preserve"> (далее – Учреждение)</w:t>
      </w:r>
      <w:r w:rsidR="00B35989" w:rsidRPr="00830631">
        <w:rPr>
          <w:sz w:val="30"/>
          <w:szCs w:val="30"/>
        </w:rPr>
        <w:t>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  <w:lang w:val="be-BY"/>
        </w:rPr>
      </w:pPr>
      <w:r w:rsidRPr="00830631">
        <w:rPr>
          <w:sz w:val="30"/>
          <w:szCs w:val="30"/>
        </w:rPr>
        <w:t>Юридический адрес: Республика Беларусь</w:t>
      </w:r>
      <w:r>
        <w:rPr>
          <w:sz w:val="30"/>
          <w:szCs w:val="30"/>
          <w:lang w:val="be-BY"/>
        </w:rPr>
        <w:t>,</w:t>
      </w:r>
      <w:r w:rsidRPr="00830631">
        <w:rPr>
          <w:sz w:val="30"/>
          <w:szCs w:val="30"/>
        </w:rPr>
        <w:t xml:space="preserve"> 211587, Витебская область</w:t>
      </w:r>
      <w:r>
        <w:rPr>
          <w:sz w:val="30"/>
          <w:szCs w:val="30"/>
          <w:lang w:val="be-BY"/>
        </w:rPr>
        <w:t xml:space="preserve">, </w:t>
      </w:r>
      <w:r w:rsidRPr="00830631">
        <w:rPr>
          <w:sz w:val="30"/>
          <w:szCs w:val="30"/>
        </w:rPr>
        <w:t>г.Дубровно, ул.Задубровенская, 50</w:t>
      </w:r>
      <w:r>
        <w:rPr>
          <w:sz w:val="30"/>
          <w:szCs w:val="30"/>
          <w:lang w:val="be-BY"/>
        </w:rPr>
        <w:t>.</w:t>
      </w:r>
    </w:p>
    <w:p w:rsidR="00B35989" w:rsidRPr="00B52E7E" w:rsidRDefault="00B35989" w:rsidP="00B35989">
      <w:pPr>
        <w:ind w:left="709"/>
        <w:jc w:val="both"/>
        <w:rPr>
          <w:sz w:val="30"/>
          <w:szCs w:val="30"/>
          <w:lang w:val="be-BY"/>
        </w:rPr>
      </w:pPr>
      <w:r w:rsidRPr="00B52E7E">
        <w:rPr>
          <w:sz w:val="30"/>
          <w:szCs w:val="30"/>
          <w:lang w:val="be-BY"/>
        </w:rPr>
        <w:t xml:space="preserve">Расчетный счет: </w:t>
      </w:r>
      <w:r w:rsidR="00B52E7E">
        <w:rPr>
          <w:sz w:val="30"/>
          <w:szCs w:val="30"/>
          <w:lang w:val="en-US"/>
        </w:rPr>
        <w:t>BY</w:t>
      </w:r>
      <w:r w:rsidR="00B52E7E" w:rsidRPr="00B52E7E">
        <w:rPr>
          <w:sz w:val="30"/>
          <w:szCs w:val="30"/>
          <w:lang w:val="be-BY"/>
        </w:rPr>
        <w:t>50</w:t>
      </w:r>
      <w:r w:rsidR="00B52E7E">
        <w:rPr>
          <w:sz w:val="30"/>
          <w:szCs w:val="30"/>
          <w:lang w:val="en-US"/>
        </w:rPr>
        <w:t>AKBB</w:t>
      </w:r>
      <w:r w:rsidR="00B52E7E" w:rsidRPr="00B52E7E">
        <w:rPr>
          <w:sz w:val="30"/>
          <w:szCs w:val="30"/>
          <w:lang w:val="be-BY"/>
        </w:rPr>
        <w:t>36040000005922200000</w:t>
      </w:r>
      <w:r w:rsidR="005379D2">
        <w:rPr>
          <w:sz w:val="30"/>
          <w:szCs w:val="30"/>
          <w:lang w:val="be-BY"/>
        </w:rPr>
        <w:t>.</w:t>
      </w:r>
    </w:p>
    <w:p w:rsidR="00B35989" w:rsidRPr="00B52E7E" w:rsidRDefault="00B35989" w:rsidP="00B35989">
      <w:pPr>
        <w:ind w:firstLine="709"/>
        <w:jc w:val="both"/>
        <w:rPr>
          <w:sz w:val="30"/>
          <w:szCs w:val="30"/>
          <w:lang w:val="be-BY"/>
        </w:rPr>
      </w:pPr>
      <w:r w:rsidRPr="00B52E7E">
        <w:rPr>
          <w:sz w:val="30"/>
          <w:szCs w:val="30"/>
          <w:lang w:val="be-BY"/>
        </w:rPr>
        <w:t>Внебюджетный сч</w:t>
      </w:r>
      <w:r>
        <w:rPr>
          <w:sz w:val="30"/>
          <w:szCs w:val="30"/>
          <w:lang w:val="be-BY"/>
        </w:rPr>
        <w:t>е</w:t>
      </w:r>
      <w:r w:rsidRPr="00B52E7E">
        <w:rPr>
          <w:sz w:val="30"/>
          <w:szCs w:val="30"/>
          <w:lang w:val="be-BY"/>
        </w:rPr>
        <w:t>т (спец.сч</w:t>
      </w:r>
      <w:r>
        <w:rPr>
          <w:sz w:val="30"/>
          <w:szCs w:val="30"/>
          <w:lang w:val="be-BY"/>
        </w:rPr>
        <w:t>е</w:t>
      </w:r>
      <w:r w:rsidRPr="00B52E7E">
        <w:rPr>
          <w:sz w:val="30"/>
          <w:szCs w:val="30"/>
          <w:lang w:val="be-BY"/>
        </w:rPr>
        <w:t xml:space="preserve">т): </w:t>
      </w:r>
      <w:r w:rsidR="00B52E7E">
        <w:rPr>
          <w:sz w:val="30"/>
          <w:szCs w:val="30"/>
          <w:lang w:val="en-US"/>
        </w:rPr>
        <w:t>BY</w:t>
      </w:r>
      <w:r w:rsidR="00B52E7E" w:rsidRPr="00B52E7E">
        <w:rPr>
          <w:sz w:val="30"/>
          <w:szCs w:val="30"/>
          <w:lang w:val="be-BY"/>
        </w:rPr>
        <w:t>61</w:t>
      </w:r>
      <w:r w:rsidR="00B52E7E">
        <w:rPr>
          <w:sz w:val="30"/>
          <w:szCs w:val="30"/>
          <w:lang w:val="en-US"/>
        </w:rPr>
        <w:t>AKBB</w:t>
      </w:r>
      <w:r w:rsidR="00B52E7E" w:rsidRPr="00B52E7E">
        <w:rPr>
          <w:sz w:val="30"/>
          <w:szCs w:val="30"/>
          <w:lang w:val="be-BY"/>
        </w:rPr>
        <w:t>36320000005642200000</w:t>
      </w:r>
      <w:r w:rsidRPr="00B52E7E">
        <w:rPr>
          <w:sz w:val="30"/>
          <w:szCs w:val="30"/>
          <w:lang w:val="be-BY"/>
        </w:rPr>
        <w:t xml:space="preserve"> в </w:t>
      </w:r>
      <w:r w:rsidR="005A0E22">
        <w:rPr>
          <w:sz w:val="30"/>
          <w:szCs w:val="30"/>
          <w:lang w:val="be-BY"/>
        </w:rPr>
        <w:t>ОАО</w:t>
      </w:r>
      <w:r w:rsidRPr="00B52E7E">
        <w:rPr>
          <w:sz w:val="30"/>
          <w:szCs w:val="30"/>
          <w:lang w:val="be-BY"/>
        </w:rPr>
        <w:t xml:space="preserve"> </w:t>
      </w:r>
      <w:r w:rsidR="005A0E22" w:rsidRPr="00B52E7E">
        <w:rPr>
          <w:sz w:val="30"/>
          <w:szCs w:val="30"/>
          <w:lang w:val="be-BY"/>
        </w:rPr>
        <w:t>«</w:t>
      </w:r>
      <w:r w:rsidRPr="00B52E7E">
        <w:rPr>
          <w:sz w:val="30"/>
          <w:szCs w:val="30"/>
          <w:lang w:val="be-BY"/>
        </w:rPr>
        <w:t>АСБ «Беларусбанк» г.</w:t>
      </w:r>
      <w:r w:rsidR="005A0E22">
        <w:rPr>
          <w:sz w:val="30"/>
          <w:szCs w:val="30"/>
          <w:lang w:val="be-BY"/>
        </w:rPr>
        <w:t>Минск</w:t>
      </w:r>
      <w:r w:rsidRPr="00B52E7E">
        <w:rPr>
          <w:sz w:val="30"/>
          <w:szCs w:val="30"/>
          <w:lang w:val="be-BY"/>
        </w:rPr>
        <w:t xml:space="preserve">, </w:t>
      </w:r>
      <w:r w:rsidR="00B52E7E">
        <w:rPr>
          <w:sz w:val="30"/>
          <w:szCs w:val="30"/>
          <w:lang w:val="be-BY"/>
        </w:rPr>
        <w:t xml:space="preserve">БИК </w:t>
      </w:r>
      <w:r w:rsidR="00B52E7E">
        <w:rPr>
          <w:sz w:val="30"/>
          <w:szCs w:val="30"/>
          <w:lang w:val="en-US"/>
        </w:rPr>
        <w:t>AKBBBY</w:t>
      </w:r>
      <w:r w:rsidR="00B52E7E" w:rsidRPr="00B52E7E">
        <w:rPr>
          <w:sz w:val="30"/>
          <w:szCs w:val="30"/>
          <w:lang w:val="be-BY"/>
        </w:rPr>
        <w:t>2</w:t>
      </w:r>
      <w:r w:rsidR="005A0E22">
        <w:rPr>
          <w:sz w:val="30"/>
          <w:szCs w:val="30"/>
          <w:lang w:val="be-BY"/>
        </w:rPr>
        <w:t>Х</w:t>
      </w:r>
      <w:r w:rsidRPr="00B52E7E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B52E7E">
        <w:rPr>
          <w:sz w:val="30"/>
          <w:szCs w:val="30"/>
          <w:lang w:val="be-BY"/>
        </w:rPr>
        <w:t>УН</w:t>
      </w:r>
      <w:r w:rsidR="00B52E7E" w:rsidRPr="00B52E7E">
        <w:rPr>
          <w:sz w:val="30"/>
          <w:szCs w:val="30"/>
          <w:lang w:val="be-BY"/>
        </w:rPr>
        <w:t>П</w:t>
      </w:r>
      <w:r w:rsidRPr="00B52E7E">
        <w:rPr>
          <w:sz w:val="30"/>
          <w:szCs w:val="30"/>
          <w:lang w:val="be-BY"/>
        </w:rPr>
        <w:t xml:space="preserve"> 300068359, ОКПО 02014302.</w:t>
      </w:r>
    </w:p>
    <w:p w:rsidR="00B35989" w:rsidRPr="00830631" w:rsidRDefault="00DC41C4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35989" w:rsidRPr="00830631">
        <w:rPr>
          <w:sz w:val="30"/>
          <w:szCs w:val="30"/>
        </w:rPr>
        <w:t>. Учреждение является составной частью системы здравоохранения Республики Беларусь, относится к коммунальной собственности.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Учредителем Учреждения является Дубровенский районный исполнительный комитет (далее - Учредитель).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Имущество Учреждения принадлежит на праве собственности Дубровенскому району и закреплено за Учреждением на праве оперативного управления.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В своей деятельности </w:t>
      </w:r>
      <w:r w:rsidR="002C5465">
        <w:rPr>
          <w:sz w:val="30"/>
          <w:szCs w:val="30"/>
        </w:rPr>
        <w:t xml:space="preserve">Учреждение </w:t>
      </w:r>
      <w:r w:rsidRPr="00830631">
        <w:rPr>
          <w:sz w:val="30"/>
          <w:szCs w:val="30"/>
        </w:rPr>
        <w:t xml:space="preserve">подчиняется </w:t>
      </w:r>
      <w:r w:rsidR="007D3C40">
        <w:rPr>
          <w:sz w:val="30"/>
          <w:szCs w:val="30"/>
        </w:rPr>
        <w:t>Г</w:t>
      </w:r>
      <w:r w:rsidR="00B52E7E">
        <w:rPr>
          <w:sz w:val="30"/>
          <w:szCs w:val="30"/>
        </w:rPr>
        <w:t xml:space="preserve">лавному </w:t>
      </w:r>
      <w:r w:rsidRPr="00830631">
        <w:rPr>
          <w:sz w:val="30"/>
          <w:szCs w:val="30"/>
        </w:rPr>
        <w:t xml:space="preserve">управлению </w:t>
      </w:r>
      <w:r w:rsidR="00B52E7E">
        <w:rPr>
          <w:sz w:val="30"/>
          <w:szCs w:val="30"/>
        </w:rPr>
        <w:t>по здравоохранению</w:t>
      </w:r>
      <w:r w:rsidRPr="00830631">
        <w:rPr>
          <w:sz w:val="30"/>
          <w:szCs w:val="30"/>
        </w:rPr>
        <w:t xml:space="preserve"> Витебского областного исполнительного комитета, являющемуся органом государственного управления в сфере реализации государственной политики в области здравоохранения (далее – Уполномоченный орган).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DC41C4">
        <w:rPr>
          <w:sz w:val="30"/>
          <w:szCs w:val="30"/>
        </w:rPr>
        <w:t>3</w:t>
      </w:r>
      <w:r w:rsidRPr="00830631">
        <w:rPr>
          <w:sz w:val="30"/>
          <w:szCs w:val="30"/>
        </w:rPr>
        <w:t>. Учреждение осуществляет свою деятельность в соответствии с законодательством Республики Беларусь, международными соглашениями, к которым присоединилась Республика Беларусь, Указами</w:t>
      </w:r>
      <w:r w:rsidR="002C5465">
        <w:rPr>
          <w:sz w:val="30"/>
          <w:szCs w:val="30"/>
        </w:rPr>
        <w:t>,</w:t>
      </w:r>
      <w:r w:rsidRPr="00830631">
        <w:rPr>
          <w:sz w:val="30"/>
          <w:szCs w:val="30"/>
        </w:rPr>
        <w:t xml:space="preserve"> Декретами </w:t>
      </w:r>
      <w:r w:rsidR="002C5465">
        <w:rPr>
          <w:sz w:val="30"/>
          <w:szCs w:val="30"/>
        </w:rPr>
        <w:t xml:space="preserve">и Директивами </w:t>
      </w:r>
      <w:r w:rsidRPr="00830631">
        <w:rPr>
          <w:sz w:val="30"/>
          <w:szCs w:val="30"/>
        </w:rPr>
        <w:t xml:space="preserve">Президента Республики Беларусь, </w:t>
      </w:r>
      <w:r w:rsidR="006B07B9">
        <w:rPr>
          <w:sz w:val="30"/>
          <w:szCs w:val="30"/>
        </w:rPr>
        <w:t>р</w:t>
      </w:r>
      <w:r w:rsidRPr="00830631">
        <w:rPr>
          <w:sz w:val="30"/>
          <w:szCs w:val="30"/>
        </w:rPr>
        <w:t xml:space="preserve">ешениями Правительства Республики Беларусь, Министерства здравоохранения Республики Беларусь, </w:t>
      </w:r>
      <w:r w:rsidR="006B07B9">
        <w:rPr>
          <w:sz w:val="30"/>
          <w:szCs w:val="30"/>
        </w:rPr>
        <w:t xml:space="preserve">приказами </w:t>
      </w:r>
      <w:r w:rsidR="000D64A2">
        <w:rPr>
          <w:sz w:val="30"/>
          <w:szCs w:val="30"/>
        </w:rPr>
        <w:t>Г</w:t>
      </w:r>
      <w:r w:rsidR="00B52E7E">
        <w:rPr>
          <w:sz w:val="30"/>
          <w:szCs w:val="30"/>
        </w:rPr>
        <w:t>лавного у</w:t>
      </w:r>
      <w:r w:rsidRPr="00830631">
        <w:rPr>
          <w:sz w:val="30"/>
          <w:szCs w:val="30"/>
        </w:rPr>
        <w:t xml:space="preserve">правления </w:t>
      </w:r>
      <w:r w:rsidR="00B52E7E">
        <w:rPr>
          <w:sz w:val="30"/>
          <w:szCs w:val="30"/>
        </w:rPr>
        <w:t xml:space="preserve">по </w:t>
      </w:r>
      <w:r w:rsidRPr="00830631">
        <w:rPr>
          <w:sz w:val="30"/>
          <w:szCs w:val="30"/>
        </w:rPr>
        <w:t>здравоохранени</w:t>
      </w:r>
      <w:r w:rsidR="00B52E7E">
        <w:rPr>
          <w:sz w:val="30"/>
          <w:szCs w:val="30"/>
        </w:rPr>
        <w:t>ю</w:t>
      </w:r>
      <w:r w:rsidRPr="00830631">
        <w:rPr>
          <w:sz w:val="30"/>
          <w:szCs w:val="30"/>
        </w:rPr>
        <w:t xml:space="preserve"> Витебского областного исполнительного комитета и </w:t>
      </w:r>
      <w:r w:rsidR="006B07B9">
        <w:rPr>
          <w:sz w:val="30"/>
          <w:szCs w:val="30"/>
        </w:rPr>
        <w:t xml:space="preserve">иными нормативными правовыми актами и </w:t>
      </w:r>
      <w:r w:rsidRPr="00830631">
        <w:rPr>
          <w:sz w:val="30"/>
          <w:szCs w:val="30"/>
        </w:rPr>
        <w:t>настоящим Уставом.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DC41C4">
        <w:rPr>
          <w:sz w:val="30"/>
          <w:szCs w:val="30"/>
        </w:rPr>
        <w:t>4</w:t>
      </w:r>
      <w:r w:rsidRPr="00830631">
        <w:rPr>
          <w:sz w:val="30"/>
          <w:szCs w:val="30"/>
        </w:rPr>
        <w:t>. Учреждение является юридическим лицом, имеет на праве оперативного управления обособленное имущество, несет самостоятельную ответственность по своим обязательствам</w:t>
      </w:r>
      <w:r w:rsidR="006B07B9">
        <w:rPr>
          <w:sz w:val="30"/>
          <w:szCs w:val="30"/>
        </w:rPr>
        <w:t xml:space="preserve"> в пределах</w:t>
      </w:r>
      <w:r w:rsidRPr="00830631">
        <w:rPr>
          <w:sz w:val="30"/>
          <w:szCs w:val="30"/>
        </w:rPr>
        <w:t>,</w:t>
      </w:r>
      <w:r w:rsidR="006B07B9">
        <w:rPr>
          <w:sz w:val="30"/>
          <w:szCs w:val="30"/>
        </w:rPr>
        <w:t xml:space="preserve"> установленных действующим законодательством и настоящим Уставом, </w:t>
      </w:r>
      <w:r w:rsidRPr="00830631">
        <w:rPr>
          <w:sz w:val="30"/>
          <w:szCs w:val="30"/>
        </w:rPr>
        <w:t xml:space="preserve"> может от своего имени приобретать</w:t>
      </w:r>
      <w:r w:rsidR="006B07B9">
        <w:rPr>
          <w:sz w:val="30"/>
          <w:szCs w:val="30"/>
        </w:rPr>
        <w:t xml:space="preserve"> и осуществлять</w:t>
      </w:r>
      <w:r w:rsidRPr="00830631">
        <w:rPr>
          <w:sz w:val="30"/>
          <w:szCs w:val="30"/>
        </w:rPr>
        <w:t xml:space="preserve"> имущественные и личные неимущественные права, быть истцом и ответчиком в суде, иметь печать, штамп</w:t>
      </w:r>
      <w:r w:rsidR="006B07B9">
        <w:rPr>
          <w:sz w:val="30"/>
          <w:szCs w:val="30"/>
        </w:rPr>
        <w:t>ы</w:t>
      </w:r>
      <w:r w:rsidRPr="00830631">
        <w:rPr>
          <w:sz w:val="30"/>
          <w:szCs w:val="30"/>
        </w:rPr>
        <w:t>, бланки со своим наименованием.</w:t>
      </w:r>
      <w:r w:rsidR="006B07B9">
        <w:rPr>
          <w:sz w:val="30"/>
          <w:szCs w:val="30"/>
        </w:rPr>
        <w:t xml:space="preserve"> Учреждение имеет самостоятельный баланс и смету, расчетный и текущий счета в банке.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</w:r>
      <w:r w:rsidR="00CE0309">
        <w:rPr>
          <w:sz w:val="30"/>
          <w:szCs w:val="30"/>
        </w:rPr>
        <w:t>5</w:t>
      </w:r>
      <w:r w:rsidRPr="00830631">
        <w:rPr>
          <w:sz w:val="30"/>
          <w:szCs w:val="30"/>
        </w:rPr>
        <w:t>. Учреждение считается созданным и приобретает права юридического лица со дня его государственной регистрации.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CE0309">
        <w:rPr>
          <w:sz w:val="30"/>
          <w:szCs w:val="30"/>
        </w:rPr>
        <w:t>6</w:t>
      </w:r>
      <w:r w:rsidRPr="00830631">
        <w:rPr>
          <w:sz w:val="30"/>
          <w:szCs w:val="30"/>
        </w:rPr>
        <w:t xml:space="preserve">. Если экономическая несостоятельность (банкротство) </w:t>
      </w:r>
      <w:r w:rsidR="005379D2">
        <w:rPr>
          <w:sz w:val="30"/>
          <w:szCs w:val="30"/>
        </w:rPr>
        <w:t>у</w:t>
      </w:r>
      <w:r w:rsidRPr="00830631">
        <w:rPr>
          <w:sz w:val="30"/>
          <w:szCs w:val="30"/>
        </w:rPr>
        <w:t xml:space="preserve">чреждения вызвана </w:t>
      </w:r>
      <w:r w:rsidR="00D86011">
        <w:rPr>
          <w:sz w:val="30"/>
          <w:szCs w:val="30"/>
        </w:rPr>
        <w:t>У</w:t>
      </w:r>
      <w:r w:rsidRPr="00830631">
        <w:rPr>
          <w:sz w:val="30"/>
          <w:szCs w:val="30"/>
        </w:rPr>
        <w:t>ч</w:t>
      </w:r>
      <w:r w:rsidR="006B07B9">
        <w:rPr>
          <w:sz w:val="30"/>
          <w:szCs w:val="30"/>
        </w:rPr>
        <w:t>редителем</w:t>
      </w:r>
      <w:r w:rsidRPr="00830631">
        <w:rPr>
          <w:sz w:val="30"/>
          <w:szCs w:val="30"/>
        </w:rPr>
        <w:t xml:space="preserve">, </w:t>
      </w:r>
      <w:r w:rsidR="00DF7396">
        <w:rPr>
          <w:sz w:val="30"/>
          <w:szCs w:val="30"/>
        </w:rPr>
        <w:t>в случае недостаточности имущества учреждения может быть возложена субсидиарная ответственность по его обязательствам.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0D64A2">
        <w:rPr>
          <w:sz w:val="30"/>
          <w:szCs w:val="30"/>
        </w:rPr>
        <w:t>7</w:t>
      </w:r>
      <w:r w:rsidRPr="00830631">
        <w:rPr>
          <w:sz w:val="30"/>
          <w:szCs w:val="30"/>
        </w:rPr>
        <w:t>. Если в результате изменения законодательства отдельные положения настоящего Устава вступают в противоречия с законодательством, то такие положения Устава не применяются. В этом случае, до внесения в Устав соответствующих изменений, Учреждение руководствуется действующим законодательством.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0D64A2">
        <w:rPr>
          <w:sz w:val="30"/>
          <w:szCs w:val="30"/>
        </w:rPr>
        <w:t>8</w:t>
      </w:r>
      <w:r w:rsidRPr="00830631">
        <w:rPr>
          <w:sz w:val="30"/>
          <w:szCs w:val="30"/>
        </w:rPr>
        <w:t xml:space="preserve">. </w:t>
      </w:r>
      <w:r w:rsidR="006B07B9">
        <w:rPr>
          <w:sz w:val="30"/>
          <w:szCs w:val="30"/>
        </w:rPr>
        <w:t>Официальное н</w:t>
      </w:r>
      <w:r w:rsidRPr="00830631">
        <w:rPr>
          <w:sz w:val="30"/>
          <w:szCs w:val="30"/>
        </w:rPr>
        <w:t>аименование учреждения:</w:t>
      </w:r>
    </w:p>
    <w:p w:rsidR="006B07B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на русском языке: </w:t>
      </w:r>
    </w:p>
    <w:p w:rsidR="00B35989" w:rsidRDefault="006B07B9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полное - </w:t>
      </w:r>
      <w:r w:rsidR="00B35989" w:rsidRPr="00830631">
        <w:rPr>
          <w:sz w:val="30"/>
          <w:szCs w:val="30"/>
        </w:rPr>
        <w:t>Учреждение здравоохранения «Дубровенская центральная районная больница»;</w:t>
      </w:r>
    </w:p>
    <w:p w:rsidR="006B07B9" w:rsidRPr="00830631" w:rsidRDefault="006B07B9" w:rsidP="006B07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сокращенное - </w:t>
      </w:r>
      <w:r w:rsidRPr="00830631">
        <w:rPr>
          <w:sz w:val="30"/>
          <w:szCs w:val="30"/>
        </w:rPr>
        <w:t>Дубровенская ЦРБ</w:t>
      </w:r>
      <w:r>
        <w:rPr>
          <w:sz w:val="30"/>
          <w:szCs w:val="30"/>
        </w:rPr>
        <w:t>;</w:t>
      </w:r>
    </w:p>
    <w:p w:rsidR="006B07B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на белорусском языке: </w:t>
      </w:r>
    </w:p>
    <w:p w:rsidR="00B35989" w:rsidRPr="00830631" w:rsidRDefault="006B07B9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полное - </w:t>
      </w:r>
      <w:r w:rsidR="00B35989" w:rsidRPr="00830631">
        <w:rPr>
          <w:sz w:val="30"/>
          <w:szCs w:val="30"/>
        </w:rPr>
        <w:t>Установа аховы здаро</w:t>
      </w:r>
      <w:r w:rsidR="00B35989">
        <w:rPr>
          <w:sz w:val="30"/>
          <w:szCs w:val="30"/>
          <w:lang w:val="be-BY"/>
        </w:rPr>
        <w:t>ў</w:t>
      </w:r>
      <w:r w:rsidR="00B35989" w:rsidRPr="00830631">
        <w:rPr>
          <w:sz w:val="30"/>
          <w:szCs w:val="30"/>
        </w:rPr>
        <w:t>я «Дубровенская       цэнтральная раённая бальн</w:t>
      </w:r>
      <w:r w:rsidR="00B35989" w:rsidRPr="00830631">
        <w:rPr>
          <w:sz w:val="30"/>
          <w:szCs w:val="30"/>
          <w:lang w:val="en-US"/>
        </w:rPr>
        <w:t>i</w:t>
      </w:r>
      <w:r w:rsidR="00B35989" w:rsidRPr="00830631">
        <w:rPr>
          <w:sz w:val="30"/>
          <w:szCs w:val="30"/>
        </w:rPr>
        <w:t>ца»</w:t>
      </w:r>
      <w:r>
        <w:rPr>
          <w:sz w:val="30"/>
          <w:szCs w:val="30"/>
        </w:rPr>
        <w:t>;</w:t>
      </w:r>
    </w:p>
    <w:p w:rsidR="00B35989" w:rsidRPr="00830631" w:rsidRDefault="006B07B9" w:rsidP="006B07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сокращенное - </w:t>
      </w:r>
      <w:r w:rsidR="00B35989" w:rsidRPr="00830631">
        <w:rPr>
          <w:sz w:val="30"/>
          <w:szCs w:val="30"/>
        </w:rPr>
        <w:t xml:space="preserve">Дубровенская ЦРБ. 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0D64A2">
        <w:rPr>
          <w:sz w:val="30"/>
          <w:szCs w:val="30"/>
        </w:rPr>
        <w:t>9</w:t>
      </w:r>
      <w:r w:rsidRPr="00830631">
        <w:rPr>
          <w:sz w:val="30"/>
          <w:szCs w:val="30"/>
        </w:rPr>
        <w:t xml:space="preserve">. </w:t>
      </w:r>
      <w:r w:rsidR="006B07B9">
        <w:rPr>
          <w:sz w:val="30"/>
          <w:szCs w:val="30"/>
        </w:rPr>
        <w:t>Зона медицинского обслуживания населения установлена в пределах города Дубровно и Дубровенского района.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0D64A2">
        <w:rPr>
          <w:sz w:val="30"/>
          <w:szCs w:val="30"/>
        </w:rPr>
        <w:t>0</w:t>
      </w:r>
      <w:r w:rsidRPr="00830631">
        <w:rPr>
          <w:sz w:val="30"/>
          <w:szCs w:val="30"/>
        </w:rPr>
        <w:t>. Структуру и мощность Учреждения утверждает Учредитель.</w:t>
      </w:r>
    </w:p>
    <w:p w:rsidR="00DF7396" w:rsidRDefault="00B35989" w:rsidP="00DF7396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В состав Учреждения входят:</w:t>
      </w:r>
    </w:p>
    <w:p w:rsidR="00B35989" w:rsidRPr="00DF7396" w:rsidRDefault="00DF7396" w:rsidP="00DF73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B35989" w:rsidRPr="00DF7396">
        <w:rPr>
          <w:sz w:val="30"/>
          <w:szCs w:val="30"/>
        </w:rPr>
        <w:t>Центральная районная больница:</w:t>
      </w:r>
    </w:p>
    <w:p w:rsidR="00B35989" w:rsidRPr="00830631" w:rsidRDefault="00B35989" w:rsidP="00B35989">
      <w:pPr>
        <w:ind w:firstLine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Адрес: 211587,</w:t>
      </w:r>
      <w:r>
        <w:rPr>
          <w:sz w:val="30"/>
          <w:szCs w:val="30"/>
        </w:rPr>
        <w:t xml:space="preserve"> г.</w:t>
      </w:r>
      <w:r w:rsidRPr="00830631">
        <w:rPr>
          <w:sz w:val="30"/>
          <w:szCs w:val="30"/>
        </w:rPr>
        <w:t>Дубровно, ул.Задубровенская, 50.</w:t>
      </w:r>
    </w:p>
    <w:p w:rsidR="00711237" w:rsidRPr="00DF7396" w:rsidRDefault="00DF7396" w:rsidP="00DF7396">
      <w:pPr>
        <w:pStyle w:val="a7"/>
        <w:numPr>
          <w:ilvl w:val="2"/>
          <w:numId w:val="5"/>
        </w:numPr>
        <w:ind w:hanging="15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35989" w:rsidRPr="00DF7396">
        <w:rPr>
          <w:sz w:val="30"/>
          <w:szCs w:val="30"/>
        </w:rPr>
        <w:t>Поликлиника:</w:t>
      </w:r>
    </w:p>
    <w:p w:rsidR="00B35989" w:rsidRPr="00830631" w:rsidRDefault="00B35989" w:rsidP="00B35989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детская консультация;</w:t>
      </w:r>
    </w:p>
    <w:p w:rsidR="00A3657F" w:rsidRDefault="00A3657F" w:rsidP="00A3657F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женская консультация; 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 медицинской статистики;</w:t>
      </w:r>
    </w:p>
    <w:p w:rsidR="000F4D65" w:rsidRDefault="000F4D65" w:rsidP="00B35989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психолога;</w:t>
      </w:r>
    </w:p>
    <w:p w:rsidR="000F4D65" w:rsidRDefault="000F4D65" w:rsidP="00B35989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кожно-венерологический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наркологический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неврологический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неотложная помощь;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онкологический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оториноларингологический кабинет;</w:t>
      </w:r>
    </w:p>
    <w:p w:rsidR="000F4D65" w:rsidRPr="00830631" w:rsidRDefault="000F4D65" w:rsidP="000F4D65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офтальмологический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процедурный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психиатрический кабинет;</w:t>
      </w:r>
    </w:p>
    <w:p w:rsidR="00385652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стоматологическое отделение;</w:t>
      </w:r>
    </w:p>
    <w:p w:rsidR="005A0E22" w:rsidRPr="00830631" w:rsidRDefault="005A0E22" w:rsidP="003856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отделение врача общей практики;</w:t>
      </w:r>
    </w:p>
    <w:p w:rsidR="00385652" w:rsidRPr="00830631" w:rsidRDefault="00DF7396" w:rsidP="003856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противотуберкулезный</w:t>
      </w:r>
      <w:r w:rsidR="00385652" w:rsidRPr="00830631">
        <w:rPr>
          <w:sz w:val="30"/>
          <w:szCs w:val="30"/>
        </w:rPr>
        <w:t xml:space="preserve"> кабинет;</w:t>
      </w:r>
    </w:p>
    <w:p w:rsidR="00385652" w:rsidRPr="00830631" w:rsidRDefault="00385652" w:rsidP="00385652">
      <w:pPr>
        <w:ind w:left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хирургический кабинет;</w:t>
      </w:r>
    </w:p>
    <w:p w:rsidR="00385652" w:rsidRDefault="00385652" w:rsidP="00385652">
      <w:pPr>
        <w:ind w:left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эндокринологический кабинет</w:t>
      </w:r>
      <w:r>
        <w:rPr>
          <w:sz w:val="30"/>
          <w:szCs w:val="30"/>
          <w:lang w:val="be-BY"/>
        </w:rPr>
        <w:t>;</w:t>
      </w:r>
    </w:p>
    <w:p w:rsidR="005A0E22" w:rsidRPr="005E765E" w:rsidRDefault="005A0E22" w:rsidP="00385652">
      <w:pPr>
        <w:ind w:left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кардиологический кабинет;</w:t>
      </w:r>
    </w:p>
    <w:p w:rsidR="000F4D65" w:rsidRDefault="00385652" w:rsidP="00B35989">
      <w:pPr>
        <w:ind w:left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кабинет рефлексотерапевта;</w:t>
      </w:r>
    </w:p>
    <w:p w:rsidR="00210952" w:rsidRDefault="00DF7396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210952">
        <w:rPr>
          <w:sz w:val="30"/>
          <w:szCs w:val="30"/>
        </w:rPr>
        <w:t xml:space="preserve">.1.2. </w:t>
      </w:r>
      <w:r w:rsidR="00A76605">
        <w:rPr>
          <w:sz w:val="30"/>
          <w:szCs w:val="30"/>
        </w:rPr>
        <w:t>О</w:t>
      </w:r>
      <w:r w:rsidR="00210952">
        <w:rPr>
          <w:sz w:val="30"/>
          <w:szCs w:val="30"/>
        </w:rPr>
        <w:t>тделение профилактики: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 w:rsidRPr="00A76605">
        <w:rPr>
          <w:sz w:val="30"/>
          <w:szCs w:val="30"/>
        </w:rPr>
        <w:t>кабинет врача;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помощника врача;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диспансерный кабинет;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доврачебный кабинет;</w:t>
      </w:r>
    </w:p>
    <w:p w:rsidR="00210952" w:rsidRPr="00830631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смотровой женский кабинет;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смотровой </w:t>
      </w:r>
      <w:r w:rsidRPr="00830631">
        <w:rPr>
          <w:sz w:val="30"/>
          <w:szCs w:val="30"/>
        </w:rPr>
        <w:t>мужской кабинет;</w:t>
      </w:r>
    </w:p>
    <w:p w:rsid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пропаганды здорового образа жизни;</w:t>
      </w:r>
    </w:p>
    <w:p w:rsidR="00210952" w:rsidRPr="00210952" w:rsidRDefault="00210952" w:rsidP="00210952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кабинет иммунопрофилактики;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1</w:t>
      </w:r>
      <w:r w:rsidR="00DF7396">
        <w:rPr>
          <w:sz w:val="30"/>
          <w:szCs w:val="30"/>
        </w:rPr>
        <w:t>0</w:t>
      </w:r>
      <w:r w:rsidRPr="00830631">
        <w:rPr>
          <w:sz w:val="30"/>
          <w:szCs w:val="30"/>
        </w:rPr>
        <w:t>.</w:t>
      </w:r>
      <w:r w:rsidR="00517A3E">
        <w:rPr>
          <w:sz w:val="30"/>
          <w:szCs w:val="30"/>
        </w:rPr>
        <w:t>1.</w:t>
      </w:r>
      <w:r w:rsidR="00A76605">
        <w:rPr>
          <w:sz w:val="30"/>
          <w:szCs w:val="30"/>
        </w:rPr>
        <w:t>3</w:t>
      </w:r>
      <w:r w:rsidRPr="00830631">
        <w:rPr>
          <w:sz w:val="30"/>
          <w:szCs w:val="30"/>
        </w:rPr>
        <w:t xml:space="preserve">. </w:t>
      </w:r>
      <w:r w:rsidR="00A76605">
        <w:rPr>
          <w:sz w:val="30"/>
          <w:szCs w:val="30"/>
        </w:rPr>
        <w:t>В</w:t>
      </w:r>
      <w:r>
        <w:rPr>
          <w:sz w:val="30"/>
          <w:szCs w:val="30"/>
        </w:rPr>
        <w:t>спомогательные и лечебно</w:t>
      </w:r>
      <w:r w:rsidRPr="00830631">
        <w:rPr>
          <w:sz w:val="30"/>
          <w:szCs w:val="30"/>
        </w:rPr>
        <w:t>-диагностические подразделения: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 ультразвукового исследования;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 функциональной диагностики;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клинико-диагностическая лаборатория;</w:t>
      </w:r>
    </w:p>
    <w:p w:rsidR="00B3598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рентгенологический кабинет;</w:t>
      </w:r>
    </w:p>
    <w:p w:rsidR="00B35989" w:rsidRDefault="00A813CE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физи</w:t>
      </w:r>
      <w:r w:rsidR="00B35989" w:rsidRPr="00830631">
        <w:rPr>
          <w:sz w:val="30"/>
          <w:szCs w:val="30"/>
        </w:rPr>
        <w:t>о</w:t>
      </w:r>
      <w:r>
        <w:rPr>
          <w:sz w:val="30"/>
          <w:szCs w:val="30"/>
        </w:rPr>
        <w:t>-</w:t>
      </w:r>
      <w:r w:rsidR="00B35989" w:rsidRPr="00830631">
        <w:rPr>
          <w:sz w:val="30"/>
          <w:szCs w:val="30"/>
        </w:rPr>
        <w:t>терапевтическое отделение;</w:t>
      </w:r>
    </w:p>
    <w:p w:rsidR="00B35989" w:rsidRPr="005E765E" w:rsidRDefault="00B35989" w:rsidP="00B35989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эндоскопический кабинет</w:t>
      </w:r>
      <w:r>
        <w:rPr>
          <w:sz w:val="30"/>
          <w:szCs w:val="30"/>
          <w:lang w:val="be-BY"/>
        </w:rPr>
        <w:t>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 w:rsidRPr="00830631">
        <w:rPr>
          <w:sz w:val="30"/>
          <w:szCs w:val="30"/>
        </w:rPr>
        <w:t>.</w:t>
      </w:r>
      <w:r w:rsidR="00517A3E">
        <w:rPr>
          <w:sz w:val="30"/>
          <w:szCs w:val="30"/>
        </w:rPr>
        <w:t>1.</w:t>
      </w:r>
      <w:r w:rsidR="00A76605">
        <w:rPr>
          <w:sz w:val="30"/>
          <w:szCs w:val="30"/>
        </w:rPr>
        <w:t>4</w:t>
      </w:r>
      <w:r w:rsidRPr="00830631">
        <w:rPr>
          <w:sz w:val="30"/>
          <w:szCs w:val="30"/>
        </w:rPr>
        <w:t xml:space="preserve">. </w:t>
      </w:r>
      <w:r w:rsidR="00A76605">
        <w:rPr>
          <w:sz w:val="30"/>
          <w:szCs w:val="30"/>
          <w:lang w:val="be-BY"/>
        </w:rPr>
        <w:t>С</w:t>
      </w:r>
      <w:r w:rsidRPr="00830631">
        <w:rPr>
          <w:sz w:val="30"/>
          <w:szCs w:val="30"/>
        </w:rPr>
        <w:t>тационар:</w:t>
      </w:r>
    </w:p>
    <w:p w:rsidR="00B35989" w:rsidRPr="00830631" w:rsidRDefault="00B35989" w:rsidP="0031079A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терапевтическое отделение</w:t>
      </w:r>
      <w:r w:rsidR="00A76605">
        <w:rPr>
          <w:sz w:val="30"/>
          <w:szCs w:val="30"/>
        </w:rPr>
        <w:t xml:space="preserve"> </w:t>
      </w:r>
      <w:r w:rsidR="005A0E22">
        <w:rPr>
          <w:sz w:val="30"/>
          <w:szCs w:val="30"/>
        </w:rPr>
        <w:t>№ 1</w:t>
      </w:r>
      <w:r w:rsidRPr="00830631">
        <w:rPr>
          <w:sz w:val="30"/>
          <w:szCs w:val="30"/>
        </w:rPr>
        <w:t>-</w:t>
      </w:r>
      <w:r w:rsidR="0031079A">
        <w:rPr>
          <w:sz w:val="30"/>
          <w:szCs w:val="30"/>
        </w:rPr>
        <w:t xml:space="preserve"> </w:t>
      </w:r>
      <w:r w:rsidRPr="00830631">
        <w:rPr>
          <w:sz w:val="30"/>
          <w:szCs w:val="30"/>
        </w:rPr>
        <w:t>40 коек</w:t>
      </w:r>
      <w:r w:rsidR="00A46430">
        <w:rPr>
          <w:sz w:val="30"/>
          <w:szCs w:val="30"/>
        </w:rPr>
        <w:t xml:space="preserve"> (включает в себя 6 коек дневного пребывания и 34 круглосуточных коек)</w:t>
      </w:r>
      <w:r w:rsidRPr="00830631">
        <w:rPr>
          <w:sz w:val="30"/>
          <w:szCs w:val="30"/>
        </w:rPr>
        <w:t>;</w:t>
      </w:r>
    </w:p>
    <w:p w:rsidR="00E111FB" w:rsidRDefault="0031079A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хирургическое</w:t>
      </w:r>
      <w:r>
        <w:rPr>
          <w:sz w:val="30"/>
          <w:szCs w:val="30"/>
        </w:rPr>
        <w:tab/>
        <w:t xml:space="preserve">отделение </w:t>
      </w:r>
      <w:r w:rsidR="00B35989" w:rsidRPr="00830631">
        <w:rPr>
          <w:sz w:val="30"/>
          <w:szCs w:val="30"/>
        </w:rPr>
        <w:t>- 2</w:t>
      </w:r>
      <w:r w:rsidR="005A0E22">
        <w:rPr>
          <w:sz w:val="30"/>
          <w:szCs w:val="30"/>
        </w:rPr>
        <w:t>7</w:t>
      </w:r>
      <w:r w:rsidR="00B35989" w:rsidRPr="00830631">
        <w:rPr>
          <w:sz w:val="30"/>
          <w:szCs w:val="30"/>
        </w:rPr>
        <w:t xml:space="preserve"> коек (включает в себя </w:t>
      </w:r>
      <w:r w:rsidR="005A0E22">
        <w:rPr>
          <w:sz w:val="30"/>
          <w:szCs w:val="30"/>
        </w:rPr>
        <w:t>1</w:t>
      </w:r>
      <w:r w:rsidR="00A46430">
        <w:rPr>
          <w:sz w:val="30"/>
          <w:szCs w:val="30"/>
        </w:rPr>
        <w:t>3</w:t>
      </w:r>
      <w:r w:rsidR="005A0E22">
        <w:rPr>
          <w:sz w:val="30"/>
          <w:szCs w:val="30"/>
        </w:rPr>
        <w:t xml:space="preserve"> </w:t>
      </w:r>
      <w:r w:rsidR="00A46430">
        <w:rPr>
          <w:sz w:val="30"/>
          <w:szCs w:val="30"/>
        </w:rPr>
        <w:t>круглосуточных коек и 2 койки дневного пребывания, гинекологический пост на 11 круглосуточных коек и 1 койка дневного пребывания);</w:t>
      </w:r>
    </w:p>
    <w:p w:rsidR="005D0A86" w:rsidRDefault="005D0A86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отделение реанимации и интенсивной терапии – 6 коек;</w:t>
      </w:r>
    </w:p>
    <w:p w:rsidR="005D0A86" w:rsidRDefault="005D0A86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педиатрическое отделение – 12 коек (включает в себя  11 круглосуточных коек и 1 койка дневного пребывания);</w:t>
      </w:r>
    </w:p>
    <w:p w:rsidR="00B35989" w:rsidRDefault="00B35989" w:rsidP="00B35989">
      <w:pPr>
        <w:ind w:firstLine="709"/>
        <w:jc w:val="both"/>
        <w:rPr>
          <w:sz w:val="30"/>
          <w:szCs w:val="30"/>
          <w:lang w:val="be-BY"/>
        </w:rPr>
      </w:pPr>
      <w:r w:rsidRPr="00830631">
        <w:rPr>
          <w:sz w:val="30"/>
          <w:szCs w:val="30"/>
        </w:rPr>
        <w:t>при</w:t>
      </w:r>
      <w:r w:rsidR="0031079A">
        <w:rPr>
          <w:sz w:val="30"/>
          <w:szCs w:val="30"/>
          <w:lang w:val="be-BY"/>
        </w:rPr>
        <w:t>е</w:t>
      </w:r>
      <w:r w:rsidRPr="00830631">
        <w:rPr>
          <w:sz w:val="30"/>
          <w:szCs w:val="30"/>
        </w:rPr>
        <w:t>мн</w:t>
      </w:r>
      <w:r w:rsidR="0031079A">
        <w:rPr>
          <w:sz w:val="30"/>
          <w:szCs w:val="30"/>
        </w:rPr>
        <w:t>ое</w:t>
      </w:r>
      <w:r w:rsidRPr="00830631">
        <w:rPr>
          <w:sz w:val="30"/>
          <w:szCs w:val="30"/>
        </w:rPr>
        <w:t xml:space="preserve"> </w:t>
      </w:r>
      <w:r w:rsidR="0031079A">
        <w:rPr>
          <w:sz w:val="30"/>
          <w:szCs w:val="30"/>
        </w:rPr>
        <w:t>отделение</w:t>
      </w:r>
      <w:r>
        <w:rPr>
          <w:sz w:val="30"/>
          <w:szCs w:val="30"/>
          <w:lang w:val="be-BY"/>
        </w:rPr>
        <w:t>;</w:t>
      </w:r>
    </w:p>
    <w:p w:rsidR="00921152" w:rsidRPr="00830631" w:rsidRDefault="00921152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10.1.5. Центральное стерилизационное отделение;</w:t>
      </w:r>
    </w:p>
    <w:p w:rsidR="00B35989" w:rsidRPr="005E765E" w:rsidRDefault="0031079A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B35989" w:rsidRPr="005E765E">
        <w:rPr>
          <w:sz w:val="30"/>
          <w:szCs w:val="30"/>
        </w:rPr>
        <w:t xml:space="preserve">2. Зарубская </w:t>
      </w:r>
      <w:r w:rsidR="00E111FB">
        <w:rPr>
          <w:sz w:val="30"/>
          <w:szCs w:val="30"/>
        </w:rPr>
        <w:t>амбулатория общей пр</w:t>
      </w:r>
      <w:r w:rsidR="00493870">
        <w:rPr>
          <w:sz w:val="30"/>
          <w:szCs w:val="30"/>
        </w:rPr>
        <w:t>а</w:t>
      </w:r>
      <w:r w:rsidR="00E111FB">
        <w:rPr>
          <w:sz w:val="30"/>
          <w:szCs w:val="30"/>
        </w:rPr>
        <w:t>ктики</w:t>
      </w:r>
      <w:r w:rsidR="00B35989" w:rsidRPr="005E765E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Адрес: Витебская область, Дубровенский район, </w:t>
      </w:r>
      <w:r>
        <w:rPr>
          <w:sz w:val="30"/>
          <w:szCs w:val="30"/>
          <w:lang w:val="be-BY"/>
        </w:rPr>
        <w:t>аг</w:t>
      </w:r>
      <w:r w:rsidRPr="00830631">
        <w:rPr>
          <w:sz w:val="30"/>
          <w:szCs w:val="30"/>
        </w:rPr>
        <w:t>.Зарубы, ул.Центральная, д.20.</w:t>
      </w:r>
    </w:p>
    <w:p w:rsidR="00B35989" w:rsidRPr="00830631" w:rsidRDefault="0031079A" w:rsidP="006C09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6C09EF">
        <w:rPr>
          <w:sz w:val="30"/>
          <w:szCs w:val="30"/>
        </w:rPr>
        <w:t xml:space="preserve">2.1. </w:t>
      </w:r>
      <w:r>
        <w:rPr>
          <w:sz w:val="30"/>
          <w:szCs w:val="30"/>
        </w:rPr>
        <w:t>А</w:t>
      </w:r>
      <w:r w:rsidR="00C71F26">
        <w:rPr>
          <w:sz w:val="30"/>
          <w:szCs w:val="30"/>
        </w:rPr>
        <w:t>мбулатория</w:t>
      </w:r>
      <w:r>
        <w:rPr>
          <w:sz w:val="30"/>
          <w:szCs w:val="30"/>
        </w:rPr>
        <w:t xml:space="preserve"> общей практики</w:t>
      </w:r>
      <w:r w:rsidR="006C09EF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стоматологический кабинет;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</w:t>
      </w:r>
      <w:r w:rsidR="00493870">
        <w:rPr>
          <w:sz w:val="30"/>
          <w:szCs w:val="30"/>
        </w:rPr>
        <w:t xml:space="preserve"> врача</w:t>
      </w:r>
      <w:r w:rsidR="0031079A">
        <w:rPr>
          <w:sz w:val="30"/>
          <w:szCs w:val="30"/>
        </w:rPr>
        <w:t xml:space="preserve"> общей практики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педиатрический кабинет;</w:t>
      </w:r>
    </w:p>
    <w:p w:rsidR="00B35989" w:rsidRPr="00830631" w:rsidRDefault="001D5A2F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.2.2. В</w:t>
      </w:r>
      <w:r w:rsidR="00B35989" w:rsidRPr="00830631">
        <w:rPr>
          <w:sz w:val="30"/>
          <w:szCs w:val="30"/>
        </w:rPr>
        <w:t>спомогательные и лечебн</w:t>
      </w:r>
      <w:r>
        <w:rPr>
          <w:sz w:val="30"/>
          <w:szCs w:val="30"/>
        </w:rPr>
        <w:t>о-диагностические подразделения: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физиотерапевтический кабинет</w:t>
      </w:r>
      <w:r>
        <w:rPr>
          <w:sz w:val="30"/>
          <w:szCs w:val="30"/>
          <w:lang w:val="be-BY"/>
        </w:rPr>
        <w:t>;</w:t>
      </w:r>
    </w:p>
    <w:p w:rsidR="00B35989" w:rsidRPr="00830631" w:rsidRDefault="00517A3E" w:rsidP="004938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B35989" w:rsidRPr="00830631">
        <w:rPr>
          <w:sz w:val="30"/>
          <w:szCs w:val="30"/>
        </w:rPr>
        <w:t>2.</w:t>
      </w:r>
      <w:r w:rsidR="001D5A2F">
        <w:rPr>
          <w:sz w:val="30"/>
          <w:szCs w:val="30"/>
        </w:rPr>
        <w:t>3</w:t>
      </w:r>
      <w:r w:rsidR="00B35989" w:rsidRPr="00830631">
        <w:rPr>
          <w:sz w:val="30"/>
          <w:szCs w:val="30"/>
        </w:rPr>
        <w:t xml:space="preserve">. </w:t>
      </w:r>
      <w:r w:rsidR="00493870">
        <w:rPr>
          <w:sz w:val="30"/>
          <w:szCs w:val="30"/>
          <w:lang w:val="be-BY"/>
        </w:rPr>
        <w:t>отделение дневного пребывания (мощность 15 коек)</w:t>
      </w:r>
      <w:r w:rsidR="001D5A2F">
        <w:rPr>
          <w:sz w:val="30"/>
          <w:szCs w:val="30"/>
        </w:rPr>
        <w:t>;</w:t>
      </w:r>
    </w:p>
    <w:p w:rsidR="00B35989" w:rsidRPr="0068721D" w:rsidRDefault="00517A3E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B35989" w:rsidRPr="0068721D">
        <w:rPr>
          <w:sz w:val="30"/>
          <w:szCs w:val="30"/>
        </w:rPr>
        <w:t xml:space="preserve">3. Осинторфская больница сестринского ухода: 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Адрес: Витебская область, Дубровенский район,</w:t>
      </w:r>
      <w:r>
        <w:rPr>
          <w:sz w:val="30"/>
          <w:szCs w:val="30"/>
          <w:lang w:val="be-BY"/>
        </w:rPr>
        <w:t xml:space="preserve"> аг</w:t>
      </w:r>
      <w:r w:rsidRPr="00830631">
        <w:rPr>
          <w:sz w:val="30"/>
          <w:szCs w:val="30"/>
        </w:rPr>
        <w:t>.Осинторф, ул.Маяковского, 36.</w:t>
      </w:r>
    </w:p>
    <w:p w:rsidR="00B35989" w:rsidRPr="00830631" w:rsidRDefault="00517A3E" w:rsidP="006C09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6C09EF">
        <w:rPr>
          <w:sz w:val="30"/>
          <w:szCs w:val="30"/>
        </w:rPr>
        <w:t>3.1. Амбулатория общей практики:</w:t>
      </w:r>
    </w:p>
    <w:p w:rsidR="006C09EF" w:rsidRDefault="000C0E56" w:rsidP="00517A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отделение дневного пребывания</w:t>
      </w:r>
      <w:r w:rsidR="00B35989" w:rsidRPr="00830631">
        <w:rPr>
          <w:sz w:val="30"/>
          <w:szCs w:val="30"/>
        </w:rPr>
        <w:t xml:space="preserve"> (мощность 10 коек);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педиатрический кабинет;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стоматологический кабинет;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кабинет</w:t>
      </w:r>
      <w:r w:rsidR="00517A3E">
        <w:rPr>
          <w:sz w:val="30"/>
          <w:szCs w:val="30"/>
        </w:rPr>
        <w:t xml:space="preserve"> врача общей практики</w:t>
      </w:r>
      <w:r w:rsidRPr="00830631">
        <w:rPr>
          <w:sz w:val="30"/>
          <w:szCs w:val="30"/>
        </w:rPr>
        <w:t>;</w:t>
      </w:r>
    </w:p>
    <w:p w:rsidR="00B35989" w:rsidRPr="00830631" w:rsidRDefault="003F694C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 xml:space="preserve">.3.2. </w:t>
      </w:r>
      <w:r w:rsidR="001D5A2F">
        <w:rPr>
          <w:sz w:val="30"/>
          <w:szCs w:val="30"/>
        </w:rPr>
        <w:t>В</w:t>
      </w:r>
      <w:r w:rsidR="00B35989" w:rsidRPr="00830631">
        <w:rPr>
          <w:sz w:val="30"/>
          <w:szCs w:val="30"/>
        </w:rPr>
        <w:t>спомогательные и лечебно-диагностические подразделения</w:t>
      </w:r>
      <w:r w:rsidR="001D5A2F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лаборатория</w:t>
      </w:r>
      <w:r>
        <w:rPr>
          <w:sz w:val="30"/>
          <w:szCs w:val="30"/>
          <w:lang w:val="be-BY"/>
        </w:rPr>
        <w:t>;</w:t>
      </w:r>
    </w:p>
    <w:p w:rsidR="00B35989" w:rsidRPr="00830631" w:rsidRDefault="003F694C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B35989">
        <w:rPr>
          <w:sz w:val="30"/>
          <w:szCs w:val="30"/>
        </w:rPr>
        <w:t>3.</w:t>
      </w:r>
      <w:r>
        <w:rPr>
          <w:sz w:val="30"/>
          <w:szCs w:val="30"/>
        </w:rPr>
        <w:t>3</w:t>
      </w:r>
      <w:r w:rsidR="00B35989">
        <w:rPr>
          <w:sz w:val="30"/>
          <w:szCs w:val="30"/>
        </w:rPr>
        <w:t xml:space="preserve">. </w:t>
      </w:r>
      <w:r w:rsidR="001D5A2F">
        <w:rPr>
          <w:sz w:val="30"/>
          <w:szCs w:val="30"/>
          <w:lang w:val="be-BY"/>
        </w:rPr>
        <w:t>С</w:t>
      </w:r>
      <w:r w:rsidR="00B35989" w:rsidRPr="00830631">
        <w:rPr>
          <w:sz w:val="30"/>
          <w:szCs w:val="30"/>
        </w:rPr>
        <w:t>тационар: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отделение сестринского ухода (мощность </w:t>
      </w:r>
      <w:r w:rsidR="005D0A86">
        <w:rPr>
          <w:sz w:val="30"/>
          <w:szCs w:val="30"/>
        </w:rPr>
        <w:t>20</w:t>
      </w:r>
      <w:r w:rsidR="001D5A2F">
        <w:rPr>
          <w:sz w:val="30"/>
          <w:szCs w:val="30"/>
        </w:rPr>
        <w:t xml:space="preserve"> коек).</w:t>
      </w:r>
    </w:p>
    <w:p w:rsidR="00B35989" w:rsidRPr="0068721D" w:rsidRDefault="003F694C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729CB">
        <w:rPr>
          <w:sz w:val="30"/>
          <w:szCs w:val="30"/>
        </w:rPr>
        <w:t>0</w:t>
      </w:r>
      <w:r>
        <w:rPr>
          <w:sz w:val="30"/>
          <w:szCs w:val="30"/>
        </w:rPr>
        <w:t>.</w:t>
      </w:r>
      <w:r w:rsidR="00B35989" w:rsidRPr="0068721D">
        <w:rPr>
          <w:sz w:val="30"/>
          <w:szCs w:val="30"/>
        </w:rPr>
        <w:t>4. Фельдшерско- акушерские пункты: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Бобровский ФАП - Витебская область, Дубровенский район, аг.Боброво, ул.Садовая, д.2;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Будский ФАП – Витебская область, Дубровенский район, д.Жабыки, ул.Задорожная, д.3;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Добринский ФАП - Витебская область, Дубровенский район, аг.Добрынь, ул.Центральная, д.25;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Дятельский ФАП - Витебская область, Дубровенский район, д.Дятель, ул.Озерная,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Еремеевский ФАП – Витебская область, Дубровенский район, аг.Еремеевщина, ул.Центральная,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Застенковский ФАП - Витебская область, Дубровенский район, д.Застенки, ул.Школьная, д.2;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Калиновский ФАП - Витебская область, Дубровенский район, аг.Калиновка, ул.Садовая, д.17;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Ляднянский ФАП - Витебская область, Дубровенский район, аг.Ляды, ул.Центральная,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Орловичский ФАП - Витебская область, Дубровенский район, аг.Орловичи, ул.Центральная, д.51;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Редьковский ФАП - Витебская область, Дубровенский район, аг.Редьки, пер.1-ый Центральный, д.1;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Сватошицкий ФАП  - Витебская область, Дубровенский район, аг.Сватошицы, ул.Почтовая, д.7;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Сипищевский ФАП - Витебская область, Дубровенский район, аг.Сипищево, ул.Сипищевская, д.10;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Станиславовский ФАП -  Витебская область, Дубровенский район, аг.Станиславово, ул.Тиливичская, д.2;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Якубовский ФАП - Витебская область, Дубровенский район, аг.Якубово, ул.Центральная, д.5.</w:t>
      </w:r>
    </w:p>
    <w:p w:rsidR="00B35989" w:rsidRPr="00830631" w:rsidRDefault="00B35989" w:rsidP="001D5A2F">
      <w:pPr>
        <w:rPr>
          <w:b/>
          <w:sz w:val="30"/>
          <w:szCs w:val="30"/>
        </w:rPr>
      </w:pPr>
    </w:p>
    <w:p w:rsidR="00B35989" w:rsidRPr="00A813CE" w:rsidRDefault="00B35989" w:rsidP="00B35989">
      <w:pPr>
        <w:jc w:val="center"/>
        <w:rPr>
          <w:sz w:val="30"/>
          <w:szCs w:val="30"/>
        </w:rPr>
      </w:pPr>
      <w:r w:rsidRPr="00A813CE">
        <w:rPr>
          <w:sz w:val="30"/>
          <w:szCs w:val="30"/>
        </w:rPr>
        <w:lastRenderedPageBreak/>
        <w:t xml:space="preserve">РАЗДЕЛ </w:t>
      </w:r>
      <w:r w:rsidRPr="00A813CE">
        <w:rPr>
          <w:sz w:val="30"/>
          <w:szCs w:val="30"/>
          <w:lang w:val="en-US"/>
        </w:rPr>
        <w:t>II</w:t>
      </w:r>
    </w:p>
    <w:p w:rsidR="00B35989" w:rsidRPr="00A813CE" w:rsidRDefault="00B35989" w:rsidP="00B35989">
      <w:pPr>
        <w:jc w:val="center"/>
        <w:rPr>
          <w:sz w:val="30"/>
          <w:szCs w:val="30"/>
        </w:rPr>
      </w:pPr>
      <w:r w:rsidRPr="00A813CE">
        <w:rPr>
          <w:sz w:val="30"/>
          <w:szCs w:val="30"/>
        </w:rPr>
        <w:t>ЦЕЛЬ И ОСНОВНЫЕ ЗАДАЧИ ДЕЯТЕЛЬНОСТИ</w:t>
      </w:r>
    </w:p>
    <w:p w:rsidR="00B35989" w:rsidRPr="00830631" w:rsidRDefault="00B35989" w:rsidP="00B35989">
      <w:pPr>
        <w:pStyle w:val="a5"/>
        <w:ind w:firstLine="709"/>
        <w:rPr>
          <w:sz w:val="30"/>
          <w:szCs w:val="30"/>
        </w:rPr>
      </w:pPr>
    </w:p>
    <w:p w:rsidR="00FF6D88" w:rsidRDefault="00B35989" w:rsidP="00B35989">
      <w:pPr>
        <w:pStyle w:val="a5"/>
        <w:ind w:firstLine="709"/>
        <w:rPr>
          <w:sz w:val="30"/>
          <w:szCs w:val="30"/>
        </w:rPr>
      </w:pPr>
      <w:r w:rsidRPr="00830631">
        <w:rPr>
          <w:sz w:val="30"/>
          <w:szCs w:val="30"/>
        </w:rPr>
        <w:t>1</w:t>
      </w:r>
      <w:r w:rsidR="00F729CB">
        <w:rPr>
          <w:sz w:val="30"/>
          <w:szCs w:val="30"/>
        </w:rPr>
        <w:t>1</w:t>
      </w:r>
      <w:r w:rsidRPr="00830631">
        <w:rPr>
          <w:sz w:val="30"/>
          <w:szCs w:val="30"/>
        </w:rPr>
        <w:t xml:space="preserve">. </w:t>
      </w:r>
      <w:r w:rsidR="00A813CE">
        <w:rPr>
          <w:sz w:val="30"/>
          <w:szCs w:val="30"/>
        </w:rPr>
        <w:t>Главной ц</w:t>
      </w:r>
      <w:r w:rsidRPr="00830631">
        <w:rPr>
          <w:sz w:val="30"/>
          <w:szCs w:val="30"/>
        </w:rPr>
        <w:t xml:space="preserve">елью деятельности Учреждения является </w:t>
      </w:r>
      <w:r w:rsidR="00A813CE">
        <w:rPr>
          <w:sz w:val="30"/>
          <w:szCs w:val="30"/>
        </w:rPr>
        <w:t xml:space="preserve">обеспечение доступности и полное удовлетворение потребностей населения города и </w:t>
      </w:r>
      <w:r w:rsidR="00A813CE" w:rsidRPr="00F729CB">
        <w:rPr>
          <w:sz w:val="30"/>
          <w:szCs w:val="30"/>
        </w:rPr>
        <w:t>района в специализированной, высококвалифицирова</w:t>
      </w:r>
      <w:r w:rsidR="005962AD" w:rsidRPr="00F729CB">
        <w:rPr>
          <w:sz w:val="30"/>
          <w:szCs w:val="30"/>
        </w:rPr>
        <w:t>нной, (неотложной) медицинской помощи.</w:t>
      </w:r>
    </w:p>
    <w:p w:rsidR="0031697F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F729CB">
        <w:rPr>
          <w:sz w:val="30"/>
          <w:szCs w:val="30"/>
        </w:rPr>
        <w:t>2</w:t>
      </w:r>
      <w:r w:rsidRPr="00830631">
        <w:rPr>
          <w:sz w:val="30"/>
          <w:szCs w:val="30"/>
        </w:rPr>
        <w:t>. Основными задачами Учреждения являются:</w:t>
      </w:r>
    </w:p>
    <w:p w:rsidR="00B35989" w:rsidRDefault="00B35989" w:rsidP="0031697F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оказание </w:t>
      </w:r>
      <w:r w:rsidR="0031697F">
        <w:rPr>
          <w:sz w:val="30"/>
          <w:szCs w:val="30"/>
        </w:rPr>
        <w:t xml:space="preserve">первичной </w:t>
      </w:r>
      <w:r w:rsidRPr="00830631">
        <w:rPr>
          <w:sz w:val="30"/>
          <w:szCs w:val="30"/>
        </w:rPr>
        <w:t>медицинской помощи населению;</w:t>
      </w:r>
    </w:p>
    <w:p w:rsidR="0031697F" w:rsidRPr="00830631" w:rsidRDefault="0031697F" w:rsidP="003169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реализация государственной политики в области охраны здоровья на принципах доступности медицинской помощи, профилактической направленности здравоохранения;</w:t>
      </w:r>
    </w:p>
    <w:p w:rsidR="00B35989" w:rsidRPr="00830631" w:rsidRDefault="00B35989" w:rsidP="00B35989">
      <w:pPr>
        <w:ind w:firstLine="720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своевременное и качественное обследование, лечение и реабилитацию </w:t>
      </w:r>
      <w:r w:rsidR="005D0A86">
        <w:rPr>
          <w:sz w:val="30"/>
          <w:szCs w:val="30"/>
        </w:rPr>
        <w:t>пациентов</w:t>
      </w:r>
      <w:r w:rsidRPr="00830631">
        <w:rPr>
          <w:sz w:val="30"/>
          <w:szCs w:val="30"/>
        </w:rPr>
        <w:t xml:space="preserve"> в условиях стационара и амбулаторно;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взаимодействие и преемственность с другими лечебно-профилактическими и санитарно-гигиеническими учреждениями;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повышение качества ухода и сервисного обслуживания </w:t>
      </w:r>
      <w:r w:rsidR="005962AD">
        <w:rPr>
          <w:sz w:val="30"/>
          <w:szCs w:val="30"/>
        </w:rPr>
        <w:t>пациентов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оптимизация планово-финансовой и хозяйственной деятельности;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развитие материально-технической базы;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социальное развитие коллектива;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обеспечение готовности к работе в экстремальных условиях.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F729CB">
        <w:rPr>
          <w:sz w:val="30"/>
          <w:szCs w:val="30"/>
        </w:rPr>
        <w:t>3</w:t>
      </w:r>
      <w:r w:rsidRPr="00830631">
        <w:rPr>
          <w:sz w:val="30"/>
          <w:szCs w:val="30"/>
        </w:rPr>
        <w:t>. Для достижения поставленных задач Учреждени</w:t>
      </w:r>
      <w:r w:rsidR="001D5A2F">
        <w:rPr>
          <w:sz w:val="30"/>
          <w:szCs w:val="30"/>
        </w:rPr>
        <w:t>е</w:t>
      </w:r>
      <w:r w:rsidRPr="00830631">
        <w:rPr>
          <w:sz w:val="30"/>
          <w:szCs w:val="30"/>
        </w:rPr>
        <w:t xml:space="preserve"> осуществляет</w:t>
      </w:r>
      <w:r w:rsidR="0031697F">
        <w:rPr>
          <w:sz w:val="30"/>
          <w:szCs w:val="30"/>
        </w:rPr>
        <w:t xml:space="preserve"> следующие функции</w:t>
      </w:r>
      <w:r w:rsidRPr="00830631">
        <w:rPr>
          <w:sz w:val="30"/>
          <w:szCs w:val="30"/>
        </w:rPr>
        <w:t>:</w:t>
      </w:r>
    </w:p>
    <w:p w:rsidR="007D6CCC" w:rsidRDefault="007D6CCC" w:rsidP="007D6C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планирует организацию, контроль переподготовки и усовершенствование профессиональных навыков и знаний медицинским персоналом Учреждения;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гигиеническое воспитание населения и пропаганду здорового образа жизни;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изучение и анализ заболеваемости населения города Дубровно</w:t>
      </w:r>
      <w:r w:rsidR="005962AD">
        <w:rPr>
          <w:sz w:val="30"/>
          <w:szCs w:val="30"/>
        </w:rPr>
        <w:t xml:space="preserve"> и</w:t>
      </w:r>
      <w:r w:rsidR="005962AD" w:rsidRPr="005962AD">
        <w:rPr>
          <w:sz w:val="30"/>
          <w:szCs w:val="30"/>
        </w:rPr>
        <w:t xml:space="preserve"> </w:t>
      </w:r>
      <w:r w:rsidR="005962AD">
        <w:rPr>
          <w:sz w:val="30"/>
          <w:szCs w:val="30"/>
        </w:rPr>
        <w:t>Дубровенского района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участие в разработке программ мероприятий по профилактике наиболее часто встречающихся заболеваний;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своевременное, полное и качественное обследование </w:t>
      </w:r>
      <w:r w:rsidR="005962AD">
        <w:rPr>
          <w:sz w:val="30"/>
          <w:szCs w:val="30"/>
        </w:rPr>
        <w:t>пациентам</w:t>
      </w:r>
      <w:r w:rsidRPr="00830631">
        <w:rPr>
          <w:sz w:val="30"/>
          <w:szCs w:val="30"/>
        </w:rPr>
        <w:t>;</w:t>
      </w:r>
    </w:p>
    <w:p w:rsidR="008054C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своевременную госпитализацию и выписку </w:t>
      </w:r>
      <w:r w:rsidR="005962AD">
        <w:rPr>
          <w:sz w:val="30"/>
          <w:szCs w:val="30"/>
        </w:rPr>
        <w:t>пациентов</w:t>
      </w:r>
      <w:r w:rsidRPr="00830631">
        <w:rPr>
          <w:sz w:val="30"/>
          <w:szCs w:val="30"/>
        </w:rPr>
        <w:t xml:space="preserve"> с выдачей рекомендаций по дальнейшему лечению (долечиванию, реабилитации) или направление на МРЭК;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своевременное начало активного лечения в стационарных условиях с применением комплексной терапии, оперативного и восстановительного лечения, лечебно-охранительного режима и ухода за </w:t>
      </w:r>
      <w:r w:rsidR="005962AD">
        <w:rPr>
          <w:sz w:val="30"/>
          <w:szCs w:val="30"/>
        </w:rPr>
        <w:t>пациентами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своевременную диагностику и лечение осложнений;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медицинскую, социальную и профессиональную реабилитацию </w:t>
      </w:r>
      <w:r w:rsidR="005962AD">
        <w:rPr>
          <w:sz w:val="30"/>
          <w:szCs w:val="30"/>
        </w:rPr>
        <w:t>пациентов</w:t>
      </w:r>
      <w:r w:rsidRPr="00830631">
        <w:rPr>
          <w:sz w:val="30"/>
          <w:szCs w:val="30"/>
        </w:rPr>
        <w:t>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  <w:t>разработку и реализацию программ, направленных на решение проблем учреждения, и оценку их деятельности;</w:t>
      </w:r>
    </w:p>
    <w:p w:rsidR="008054C1" w:rsidRPr="00830631" w:rsidRDefault="008054C1" w:rsidP="008054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оказание дополнительных платных медицинских услуг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составление (изменение) штатного расписания;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тарификацию должностей, включенных в штатное расписание;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нормирование труда;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подбор, учет, расстановку, аттестацию, повышение квалификации кадров;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улучшение условий труда и отдыха персонала;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решение социальных вопросов;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хозяйственную деятельность, в том числе своевременное материально-техническое снабжение, оснащение </w:t>
      </w:r>
      <w:r w:rsidR="008054C1">
        <w:rPr>
          <w:sz w:val="30"/>
          <w:szCs w:val="30"/>
        </w:rPr>
        <w:t xml:space="preserve">современной </w:t>
      </w:r>
      <w:r w:rsidRPr="00830631">
        <w:rPr>
          <w:sz w:val="30"/>
          <w:szCs w:val="30"/>
        </w:rPr>
        <w:t>аппаратурой, своевременное проведение текущего и капитального ремонта основных фондов в установленные сроки;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планово-финансовую деятельность, в том числе планирование текущей деятельности, формирование и использование по смете фондов экономического и социального развития, материального стимулирования;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ведение утвержденной медицинской документации, представление оперативной информации</w:t>
      </w:r>
      <w:r w:rsidR="008054C1">
        <w:rPr>
          <w:sz w:val="30"/>
          <w:szCs w:val="30"/>
        </w:rPr>
        <w:t>,</w:t>
      </w:r>
      <w:r w:rsidRPr="00830631">
        <w:rPr>
          <w:sz w:val="30"/>
          <w:szCs w:val="30"/>
        </w:rPr>
        <w:t xml:space="preserve"> статистической </w:t>
      </w:r>
      <w:r w:rsidR="008054C1">
        <w:rPr>
          <w:sz w:val="30"/>
          <w:szCs w:val="30"/>
        </w:rPr>
        <w:t xml:space="preserve">и бухгалтерской </w:t>
      </w:r>
      <w:r w:rsidRPr="00830631">
        <w:rPr>
          <w:sz w:val="30"/>
          <w:szCs w:val="30"/>
        </w:rPr>
        <w:t>отчетности;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учет результатов работы персонала </w:t>
      </w:r>
      <w:r w:rsidR="008054C1">
        <w:rPr>
          <w:sz w:val="30"/>
          <w:szCs w:val="30"/>
        </w:rPr>
        <w:t>и контроль текущей деятельности;</w:t>
      </w:r>
    </w:p>
    <w:p w:rsidR="008054C1" w:rsidRDefault="008054C1" w:rsidP="008054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воспитание всего персонала в духе добросовестного отношения к выполнению своих функциональных обязанностей, правил внутреннего трудового распорядка, трудовой и исполнительской дисциплины;</w:t>
      </w:r>
    </w:p>
    <w:p w:rsidR="008054C1" w:rsidRDefault="008054C1" w:rsidP="008054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работы с обращениями граждан и юридических лиц;</w:t>
      </w:r>
    </w:p>
    <w:p w:rsidR="008054C1" w:rsidRPr="00830631" w:rsidRDefault="008054C1" w:rsidP="008054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осуществление административных процедур в пределах компетенции.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5C3BF8">
        <w:rPr>
          <w:sz w:val="30"/>
          <w:szCs w:val="30"/>
        </w:rPr>
        <w:t>4</w:t>
      </w:r>
      <w:r w:rsidRPr="00830631">
        <w:rPr>
          <w:sz w:val="30"/>
          <w:szCs w:val="30"/>
        </w:rPr>
        <w:t>. Учреждение обеспечивает: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экстренную и плановую медицинскую помощь всем обратившимся;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тесно взаимодействует с другими лечебно-пр</w:t>
      </w:r>
      <w:r>
        <w:rPr>
          <w:sz w:val="30"/>
          <w:szCs w:val="30"/>
        </w:rPr>
        <w:t>офилактическими учреждениями г.Орши и г.</w:t>
      </w:r>
      <w:r w:rsidRPr="00830631">
        <w:rPr>
          <w:sz w:val="30"/>
          <w:szCs w:val="30"/>
        </w:rPr>
        <w:t>Витебска в оказании медицинской помощи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постоянное совершенствование профилактической работы, диагностики и лечения </w:t>
      </w:r>
      <w:r w:rsidR="005962AD">
        <w:rPr>
          <w:sz w:val="30"/>
          <w:szCs w:val="30"/>
        </w:rPr>
        <w:t>пациентов</w:t>
      </w:r>
      <w:r w:rsidRPr="00830631">
        <w:rPr>
          <w:sz w:val="30"/>
          <w:szCs w:val="30"/>
        </w:rPr>
        <w:t>, форм и методов взаимодействия с лечебно-диагностическими учреждениями г.</w:t>
      </w:r>
      <w:r>
        <w:rPr>
          <w:sz w:val="30"/>
          <w:szCs w:val="30"/>
        </w:rPr>
        <w:t>Орши и г.</w:t>
      </w:r>
      <w:r w:rsidRPr="00830631">
        <w:rPr>
          <w:sz w:val="30"/>
          <w:szCs w:val="30"/>
        </w:rPr>
        <w:t>Витебска, исходя из потребностей населения в реальных условиях хозяйствования;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комфортные бытовые и психо-эмоциональные условия в стационаре;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соблюдение персоналом норм этики и деонтологии;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своевременное и качественное проведение лечебно-диагностических процедур врачебных назначений, манипуляций и дополнительных платных услуг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высокое качество ухода за </w:t>
      </w:r>
      <w:r w:rsidR="005962AD">
        <w:rPr>
          <w:sz w:val="30"/>
          <w:szCs w:val="30"/>
        </w:rPr>
        <w:t>пациентами</w:t>
      </w:r>
      <w:r w:rsidR="00675987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  <w:t xml:space="preserve">высокое качество, рациональность диетического питания для стационарных </w:t>
      </w:r>
      <w:r w:rsidR="005962AD">
        <w:rPr>
          <w:sz w:val="30"/>
          <w:szCs w:val="30"/>
        </w:rPr>
        <w:t>пациентов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соблюдение санитарных норм и правил эксплуатации оборудования для лечебных учреждений, а также требований санитарно-гигиенического противоэпидемического режима;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бесперебойную работу медицинской аппаратуры, машин и механизмов, инженерно-технических коммуникаций и сооружений;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рациональное использование трудовых, финансовых и материальных ресурсов;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бесперебойное снабжение необходимыми средствами и материалами медицинского и хозяйственного назначения;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соблюдение правил и норм техники безопасности, охраны труда</w:t>
      </w:r>
      <w:r w:rsidR="00675987">
        <w:rPr>
          <w:sz w:val="30"/>
          <w:szCs w:val="30"/>
        </w:rPr>
        <w:t xml:space="preserve"> и противопожарной безопасности.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1</w:t>
      </w:r>
      <w:r w:rsidR="001D4625">
        <w:rPr>
          <w:sz w:val="30"/>
          <w:szCs w:val="30"/>
        </w:rPr>
        <w:t>5</w:t>
      </w:r>
      <w:r w:rsidRPr="00830631">
        <w:rPr>
          <w:sz w:val="30"/>
          <w:szCs w:val="30"/>
        </w:rPr>
        <w:t>. Учреждение осуществляет следующие виды деятельности: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сдача в на</w:t>
      </w:r>
      <w:r>
        <w:rPr>
          <w:sz w:val="30"/>
          <w:szCs w:val="30"/>
          <w:lang w:val="be-BY"/>
        </w:rPr>
        <w:t>е</w:t>
      </w:r>
      <w:r w:rsidRPr="00830631">
        <w:rPr>
          <w:sz w:val="30"/>
          <w:szCs w:val="30"/>
        </w:rPr>
        <w:t>м собственного недвижимого имущества (70200);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 xml:space="preserve">деятельность </w:t>
      </w:r>
      <w:r w:rsidR="00675987">
        <w:rPr>
          <w:sz w:val="30"/>
          <w:szCs w:val="30"/>
        </w:rPr>
        <w:t xml:space="preserve">больничных организаций, оказывающих </w:t>
      </w:r>
      <w:r w:rsidR="006C1056">
        <w:rPr>
          <w:sz w:val="30"/>
          <w:szCs w:val="30"/>
        </w:rPr>
        <w:t xml:space="preserve">стационарную </w:t>
      </w:r>
      <w:r w:rsidR="00675987">
        <w:rPr>
          <w:sz w:val="30"/>
          <w:szCs w:val="30"/>
        </w:rPr>
        <w:t xml:space="preserve">медицинскую помощь </w:t>
      </w:r>
      <w:r w:rsidRPr="00830631">
        <w:rPr>
          <w:sz w:val="30"/>
          <w:szCs w:val="30"/>
        </w:rPr>
        <w:t>(85111);</w:t>
      </w:r>
    </w:p>
    <w:p w:rsidR="00B35989" w:rsidRPr="00830631" w:rsidRDefault="00B35989" w:rsidP="00B35989">
      <w:pPr>
        <w:tabs>
          <w:tab w:val="center" w:pos="5032"/>
        </w:tabs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врачебная практика (85120);</w:t>
      </w: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стоматологическая практика (85130);</w:t>
      </w:r>
    </w:p>
    <w:p w:rsidR="00B35989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прочая деятельность по о</w:t>
      </w:r>
      <w:r w:rsidR="00675987">
        <w:rPr>
          <w:sz w:val="30"/>
          <w:szCs w:val="30"/>
        </w:rPr>
        <w:t>хране здоровья человека (85140)</w:t>
      </w:r>
      <w:r w:rsidR="006C1056">
        <w:rPr>
          <w:sz w:val="30"/>
          <w:szCs w:val="30"/>
        </w:rPr>
        <w:t>;</w:t>
      </w:r>
    </w:p>
    <w:p w:rsidR="006C1056" w:rsidRDefault="006C1056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производство ортопедических приспособлений (33103);</w:t>
      </w:r>
    </w:p>
    <w:p w:rsidR="006C1056" w:rsidRPr="00830631" w:rsidRDefault="006C1056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стирка и обработка белья и других изделий (93011).</w:t>
      </w:r>
    </w:p>
    <w:p w:rsidR="00B35989" w:rsidRPr="0068721D" w:rsidRDefault="00F579BB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625">
        <w:rPr>
          <w:sz w:val="30"/>
          <w:szCs w:val="30"/>
        </w:rPr>
        <w:t>6</w:t>
      </w:r>
      <w:r>
        <w:rPr>
          <w:sz w:val="30"/>
          <w:szCs w:val="30"/>
        </w:rPr>
        <w:t>. Учреждение осуществляет следующие в</w:t>
      </w:r>
      <w:r w:rsidR="00B35989" w:rsidRPr="0068721D">
        <w:rPr>
          <w:sz w:val="30"/>
          <w:szCs w:val="30"/>
        </w:rPr>
        <w:t xml:space="preserve">иды деятельности, </w:t>
      </w:r>
      <w:r>
        <w:rPr>
          <w:sz w:val="30"/>
          <w:szCs w:val="30"/>
        </w:rPr>
        <w:t>на осуществление которых требуется специальное разрешение (лицензия)</w:t>
      </w:r>
      <w:r w:rsidR="00B35989" w:rsidRPr="0068721D">
        <w:rPr>
          <w:sz w:val="30"/>
          <w:szCs w:val="30"/>
        </w:rPr>
        <w:t>: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деятельность, связанная с оборотом наркотических средств, психотропных веществ и их прекурсоров;</w:t>
      </w:r>
    </w:p>
    <w:p w:rsidR="00F579BB" w:rsidRDefault="00F579BB" w:rsidP="00B3598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деятельность в области использования атомной энергии и источников ионизирующего изл</w:t>
      </w:r>
      <w:r w:rsidR="006C1056">
        <w:rPr>
          <w:sz w:val="30"/>
          <w:szCs w:val="30"/>
        </w:rPr>
        <w:t>учения</w:t>
      </w:r>
      <w:r w:rsidR="000C0E56">
        <w:rPr>
          <w:sz w:val="30"/>
          <w:szCs w:val="30"/>
        </w:rPr>
        <w:t>.</w:t>
      </w:r>
    </w:p>
    <w:p w:rsidR="00FF6D88" w:rsidRDefault="00FF6D88" w:rsidP="006C1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625">
        <w:rPr>
          <w:sz w:val="30"/>
          <w:szCs w:val="30"/>
        </w:rPr>
        <w:t>7</w:t>
      </w:r>
      <w:r>
        <w:rPr>
          <w:sz w:val="30"/>
          <w:szCs w:val="30"/>
        </w:rPr>
        <w:t>. Учреждение может осуществлять любые виды деятельности в рамках действующего законодательства Республики Беларусь, лицензируемые виды деятельности осуществляются после получения соответствующей лицензии согласно законодательству Республики Беларусь.</w:t>
      </w:r>
    </w:p>
    <w:p w:rsidR="00FF6D88" w:rsidRDefault="008054C1" w:rsidP="006C1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D4625">
        <w:rPr>
          <w:sz w:val="30"/>
          <w:szCs w:val="30"/>
        </w:rPr>
        <w:t>8</w:t>
      </w:r>
      <w:r w:rsidR="00FF6D88">
        <w:rPr>
          <w:sz w:val="30"/>
          <w:szCs w:val="30"/>
        </w:rPr>
        <w:t>. Учреждение имеет право оказывать медицинские услуги на платной основе.</w:t>
      </w:r>
    </w:p>
    <w:p w:rsidR="007D6CCC" w:rsidRPr="00830631" w:rsidRDefault="001D4625" w:rsidP="001D46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FF6D88">
        <w:rPr>
          <w:sz w:val="30"/>
          <w:szCs w:val="30"/>
        </w:rPr>
        <w:t>. Учреждение имеет право осуществлять сдачу в аренду и предоставление в безвозмездное пользование принадлежаще</w:t>
      </w:r>
      <w:r w:rsidR="008054C1">
        <w:rPr>
          <w:sz w:val="30"/>
          <w:szCs w:val="30"/>
        </w:rPr>
        <w:t>е</w:t>
      </w:r>
      <w:r w:rsidR="00FF6D88">
        <w:rPr>
          <w:sz w:val="30"/>
          <w:szCs w:val="30"/>
        </w:rPr>
        <w:t xml:space="preserve"> ему движимо</w:t>
      </w:r>
      <w:r w:rsidR="008054C1">
        <w:rPr>
          <w:sz w:val="30"/>
          <w:szCs w:val="30"/>
        </w:rPr>
        <w:t>е</w:t>
      </w:r>
      <w:r w:rsidR="00FF6D88">
        <w:rPr>
          <w:sz w:val="30"/>
          <w:szCs w:val="30"/>
        </w:rPr>
        <w:t xml:space="preserve"> и недвижимо</w:t>
      </w:r>
      <w:r w:rsidR="008054C1">
        <w:rPr>
          <w:sz w:val="30"/>
          <w:szCs w:val="30"/>
        </w:rPr>
        <w:t>е</w:t>
      </w:r>
      <w:r w:rsidR="00FF6D88">
        <w:rPr>
          <w:sz w:val="30"/>
          <w:szCs w:val="30"/>
        </w:rPr>
        <w:t xml:space="preserve"> имуществ</w:t>
      </w:r>
      <w:r w:rsidR="008054C1">
        <w:rPr>
          <w:sz w:val="30"/>
          <w:szCs w:val="30"/>
        </w:rPr>
        <w:t>о</w:t>
      </w:r>
      <w:r w:rsidR="00FF6D88">
        <w:rPr>
          <w:sz w:val="30"/>
          <w:szCs w:val="30"/>
        </w:rPr>
        <w:t xml:space="preserve"> по согласованию с Учредителем.</w:t>
      </w:r>
    </w:p>
    <w:p w:rsidR="00FC1C3D" w:rsidRDefault="00FC1C3D" w:rsidP="00B35989">
      <w:pPr>
        <w:jc w:val="center"/>
        <w:rPr>
          <w:sz w:val="30"/>
          <w:szCs w:val="30"/>
        </w:rPr>
      </w:pPr>
    </w:p>
    <w:p w:rsidR="00B35989" w:rsidRPr="008054C1" w:rsidRDefault="00B35989" w:rsidP="00B35989">
      <w:pPr>
        <w:jc w:val="center"/>
        <w:rPr>
          <w:sz w:val="30"/>
          <w:szCs w:val="30"/>
        </w:rPr>
      </w:pPr>
      <w:r w:rsidRPr="008054C1">
        <w:rPr>
          <w:sz w:val="30"/>
          <w:szCs w:val="30"/>
        </w:rPr>
        <w:t xml:space="preserve">РАЗДЕЛ </w:t>
      </w:r>
      <w:r w:rsidRPr="008054C1">
        <w:rPr>
          <w:sz w:val="30"/>
          <w:szCs w:val="30"/>
          <w:lang w:val="en-US"/>
        </w:rPr>
        <w:t>III</w:t>
      </w:r>
    </w:p>
    <w:p w:rsidR="00B35989" w:rsidRPr="008054C1" w:rsidRDefault="00B35989" w:rsidP="00B35989">
      <w:pPr>
        <w:jc w:val="center"/>
        <w:rPr>
          <w:sz w:val="30"/>
          <w:szCs w:val="30"/>
        </w:rPr>
      </w:pPr>
      <w:r w:rsidRPr="008054C1">
        <w:rPr>
          <w:sz w:val="30"/>
          <w:szCs w:val="30"/>
        </w:rPr>
        <w:t>ФИНАНСИРОВАНИЕ И ИМУЩЕСТВО</w:t>
      </w:r>
    </w:p>
    <w:p w:rsidR="00B35989" w:rsidRPr="008054C1" w:rsidRDefault="00B35989" w:rsidP="00B35989">
      <w:pPr>
        <w:jc w:val="both"/>
        <w:rPr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</w:r>
      <w:r w:rsidR="007D6CCC">
        <w:rPr>
          <w:sz w:val="30"/>
          <w:szCs w:val="30"/>
        </w:rPr>
        <w:t>2</w:t>
      </w:r>
      <w:r w:rsidR="001D4625">
        <w:rPr>
          <w:sz w:val="30"/>
          <w:szCs w:val="30"/>
        </w:rPr>
        <w:t>0</w:t>
      </w:r>
      <w:r w:rsidRPr="00830631">
        <w:rPr>
          <w:sz w:val="30"/>
          <w:szCs w:val="30"/>
        </w:rPr>
        <w:t xml:space="preserve">. Имущество Учреждения находится в собственности Дубровенского района и принадлежит Учреждению на праве оперативного управления. Владение, пользование и распоряжение этим имуществом </w:t>
      </w:r>
      <w:r w:rsidR="00F579BB">
        <w:rPr>
          <w:sz w:val="30"/>
          <w:szCs w:val="30"/>
        </w:rPr>
        <w:t>Учреждение</w:t>
      </w:r>
      <w:r w:rsidRPr="00830631">
        <w:rPr>
          <w:sz w:val="30"/>
          <w:szCs w:val="30"/>
        </w:rPr>
        <w:t xml:space="preserve"> осуществляет в пределах, определ</w:t>
      </w:r>
      <w:r w:rsidR="008054C1">
        <w:rPr>
          <w:sz w:val="30"/>
          <w:szCs w:val="30"/>
        </w:rPr>
        <w:t>яемых</w:t>
      </w:r>
      <w:r w:rsidRPr="00830631">
        <w:rPr>
          <w:sz w:val="30"/>
          <w:szCs w:val="30"/>
        </w:rPr>
        <w:t xml:space="preserve"> законодательством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7D6CCC">
        <w:rPr>
          <w:sz w:val="30"/>
          <w:szCs w:val="30"/>
        </w:rPr>
        <w:t>2</w:t>
      </w:r>
      <w:r w:rsidR="001D4625">
        <w:rPr>
          <w:sz w:val="30"/>
          <w:szCs w:val="30"/>
        </w:rPr>
        <w:t>1</w:t>
      </w:r>
      <w:r w:rsidRPr="00830631">
        <w:rPr>
          <w:sz w:val="30"/>
          <w:szCs w:val="30"/>
        </w:rPr>
        <w:t>. Имущество Учреждения составляют основные фонды и оборотные средства, а также иные ценности, стоимость которых отражается в самостоятельном балансе.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F579BB">
        <w:rPr>
          <w:sz w:val="30"/>
          <w:szCs w:val="30"/>
        </w:rPr>
        <w:t>2</w:t>
      </w:r>
      <w:r w:rsidR="001D4625">
        <w:rPr>
          <w:sz w:val="30"/>
          <w:szCs w:val="30"/>
        </w:rPr>
        <w:t>2</w:t>
      </w:r>
      <w:r w:rsidRPr="00830631">
        <w:rPr>
          <w:sz w:val="30"/>
          <w:szCs w:val="30"/>
        </w:rPr>
        <w:t>. Источниками финансирования и формирования имущества Учреждения являются средства: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местного бюджета;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реализации дополнительных медицинских, медико-социальных услуг по хозяйственным договорам с предприятиями, учреждениями, организациями;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от оказания платных услуг населению;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от сдачи в аренду </w:t>
      </w:r>
      <w:r w:rsidR="00C1459A">
        <w:rPr>
          <w:sz w:val="30"/>
          <w:szCs w:val="30"/>
        </w:rPr>
        <w:t>принадлежаще</w:t>
      </w:r>
      <w:r w:rsidR="001D4625">
        <w:rPr>
          <w:sz w:val="30"/>
          <w:szCs w:val="30"/>
        </w:rPr>
        <w:t>го</w:t>
      </w:r>
      <w:r w:rsidR="00C1459A">
        <w:rPr>
          <w:sz w:val="30"/>
          <w:szCs w:val="30"/>
        </w:rPr>
        <w:t xml:space="preserve"> ему недвижимо</w:t>
      </w:r>
      <w:r w:rsidR="001D4625">
        <w:rPr>
          <w:sz w:val="30"/>
          <w:szCs w:val="30"/>
        </w:rPr>
        <w:t>го</w:t>
      </w:r>
      <w:r w:rsidR="00C1459A">
        <w:rPr>
          <w:sz w:val="30"/>
          <w:szCs w:val="30"/>
        </w:rPr>
        <w:t xml:space="preserve"> и движимо</w:t>
      </w:r>
      <w:r w:rsidR="001D4625">
        <w:rPr>
          <w:sz w:val="30"/>
          <w:szCs w:val="30"/>
        </w:rPr>
        <w:t xml:space="preserve">го </w:t>
      </w:r>
      <w:r w:rsidR="00C1459A">
        <w:rPr>
          <w:sz w:val="30"/>
          <w:szCs w:val="30"/>
        </w:rPr>
        <w:t>имуществ</w:t>
      </w:r>
      <w:r w:rsidR="001D4625">
        <w:rPr>
          <w:sz w:val="30"/>
          <w:szCs w:val="30"/>
        </w:rPr>
        <w:t>а</w:t>
      </w:r>
      <w:r w:rsidRPr="00830631">
        <w:rPr>
          <w:sz w:val="30"/>
          <w:szCs w:val="30"/>
        </w:rPr>
        <w:t>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от </w:t>
      </w:r>
      <w:r w:rsidR="00C1459A">
        <w:rPr>
          <w:sz w:val="30"/>
          <w:szCs w:val="30"/>
        </w:rPr>
        <w:t>добровольных взносов благотворительных фондов (организаций) и добровольных пожертвований предприятий, учреждений, организаций и физических лиц;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иные источники, не запрещенные законодательными актами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1D4625">
        <w:rPr>
          <w:sz w:val="30"/>
          <w:szCs w:val="30"/>
        </w:rPr>
        <w:t>3</w:t>
      </w:r>
      <w:r w:rsidRPr="00830631">
        <w:rPr>
          <w:sz w:val="30"/>
          <w:szCs w:val="30"/>
        </w:rPr>
        <w:t xml:space="preserve">. </w:t>
      </w:r>
      <w:r w:rsidR="00C1459A">
        <w:rPr>
          <w:sz w:val="30"/>
          <w:szCs w:val="30"/>
        </w:rPr>
        <w:t>Внебюджетные денежные средства, не</w:t>
      </w:r>
      <w:r w:rsidRPr="00830631">
        <w:rPr>
          <w:sz w:val="30"/>
          <w:szCs w:val="30"/>
        </w:rPr>
        <w:t>использованные в течение года, остаютс</w:t>
      </w:r>
      <w:r w:rsidR="00C1459A">
        <w:rPr>
          <w:sz w:val="30"/>
          <w:szCs w:val="30"/>
        </w:rPr>
        <w:t>я на расчетном счете Учреждения,</w:t>
      </w:r>
      <w:r w:rsidRPr="00830631">
        <w:rPr>
          <w:sz w:val="30"/>
          <w:szCs w:val="30"/>
        </w:rPr>
        <w:t xml:space="preserve"> и изъятию по всем статьям затрат в бюджет</w:t>
      </w:r>
      <w:r w:rsidR="00C1459A">
        <w:rPr>
          <w:sz w:val="30"/>
          <w:szCs w:val="30"/>
        </w:rPr>
        <w:t>,</w:t>
      </w:r>
      <w:r w:rsidRPr="00830631">
        <w:rPr>
          <w:sz w:val="30"/>
          <w:szCs w:val="30"/>
        </w:rPr>
        <w:t xml:space="preserve"> не подлежат, а используются по усмотрению в последующие годы.</w:t>
      </w:r>
    </w:p>
    <w:p w:rsidR="00B35989" w:rsidRPr="00830631" w:rsidRDefault="00B35989" w:rsidP="00B35989">
      <w:pPr>
        <w:ind w:firstLine="709"/>
        <w:jc w:val="both"/>
        <w:rPr>
          <w:sz w:val="30"/>
          <w:szCs w:val="30"/>
        </w:rPr>
      </w:pPr>
      <w:r w:rsidRPr="00830631">
        <w:rPr>
          <w:sz w:val="30"/>
          <w:szCs w:val="30"/>
        </w:rPr>
        <w:t>2</w:t>
      </w:r>
      <w:r w:rsidR="001D4625">
        <w:rPr>
          <w:sz w:val="30"/>
          <w:szCs w:val="30"/>
        </w:rPr>
        <w:t>4</w:t>
      </w:r>
      <w:r w:rsidRPr="00830631">
        <w:rPr>
          <w:sz w:val="30"/>
          <w:szCs w:val="30"/>
        </w:rPr>
        <w:t>. Учреждение имеет право: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утвердить перспективные и текущие плановые задания структурным подразделениям и учреждению в целом, исходя из потребностей населения и основываясь на контрольных цифрах;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формировать и утверждать штатное расписание;</w:t>
      </w:r>
    </w:p>
    <w:p w:rsidR="00E43237" w:rsidRDefault="00E43237" w:rsidP="00E432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устанавливать в пределах фонда оплаты труда должностные оклады в соответствии с действующими условиями оплаты труда;</w:t>
      </w:r>
    </w:p>
    <w:p w:rsidR="00E43237" w:rsidRDefault="00E43237" w:rsidP="00E432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заключать хозяйственные договоры и трудовые соглашения с предприятиями, организациями, высшими учебными заведениями и отдельными специалистами на выполнение исследований и разработок, повышение квалификации кадров, а также предоставление дополнительных медико-социальных услуг;</w:t>
      </w:r>
    </w:p>
    <w:p w:rsidR="00E655FE" w:rsidRDefault="00E43237" w:rsidP="00E655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сдавать в аренду и предоставлять в безвозмездное временное пользование, принадлежащее ему движимо</w:t>
      </w:r>
      <w:r w:rsidR="00FC1C3D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FC1C3D">
        <w:rPr>
          <w:sz w:val="30"/>
          <w:szCs w:val="30"/>
        </w:rPr>
        <w:t xml:space="preserve">и недвижимое </w:t>
      </w:r>
      <w:r>
        <w:rPr>
          <w:sz w:val="30"/>
          <w:szCs w:val="30"/>
        </w:rPr>
        <w:t>имуществ</w:t>
      </w:r>
      <w:r w:rsidR="00FC1C3D">
        <w:rPr>
          <w:sz w:val="30"/>
          <w:szCs w:val="30"/>
        </w:rPr>
        <w:t>о</w:t>
      </w:r>
      <w:r>
        <w:rPr>
          <w:sz w:val="30"/>
          <w:szCs w:val="30"/>
        </w:rPr>
        <w:t xml:space="preserve"> по согласованию с </w:t>
      </w:r>
      <w:r w:rsidR="00FC1C3D">
        <w:rPr>
          <w:sz w:val="30"/>
          <w:szCs w:val="30"/>
        </w:rPr>
        <w:t>У</w:t>
      </w:r>
      <w:r w:rsidR="00E655FE">
        <w:rPr>
          <w:sz w:val="30"/>
          <w:szCs w:val="30"/>
        </w:rPr>
        <w:t>чредителем;</w:t>
      </w:r>
    </w:p>
    <w:p w:rsidR="00E655FE" w:rsidRDefault="00E655FE" w:rsidP="00E655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представлять свои интересы в судебных и иных органах;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lastRenderedPageBreak/>
        <w:tab/>
      </w:r>
      <w:r w:rsidR="00E655FE">
        <w:rPr>
          <w:sz w:val="30"/>
          <w:szCs w:val="30"/>
        </w:rPr>
        <w:t>осуществлять иные действия в соответствии с нормами действующего законодательства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D2296A">
        <w:rPr>
          <w:sz w:val="30"/>
          <w:szCs w:val="30"/>
        </w:rPr>
        <w:t>5</w:t>
      </w:r>
      <w:r w:rsidRPr="00830631">
        <w:rPr>
          <w:sz w:val="30"/>
          <w:szCs w:val="30"/>
        </w:rPr>
        <w:t>. Учреждение не вправе продавать принадлежащее е</w:t>
      </w:r>
      <w:r w:rsidR="00E655FE">
        <w:rPr>
          <w:sz w:val="30"/>
          <w:szCs w:val="30"/>
        </w:rPr>
        <w:t>му</w:t>
      </w:r>
      <w:r w:rsidRPr="00830631">
        <w:rPr>
          <w:sz w:val="30"/>
          <w:szCs w:val="30"/>
        </w:rPr>
        <w:t xml:space="preserve"> на праве оперативного управления недвижимое имущество, сдавать в аренду, в залог или иным способом распоряжаться этим имуществом без </w:t>
      </w:r>
      <w:r w:rsidR="00E655FE">
        <w:rPr>
          <w:sz w:val="30"/>
          <w:szCs w:val="30"/>
        </w:rPr>
        <w:t xml:space="preserve">согласования с </w:t>
      </w:r>
      <w:r w:rsidR="00D2296A">
        <w:rPr>
          <w:sz w:val="30"/>
          <w:szCs w:val="30"/>
        </w:rPr>
        <w:t>У</w:t>
      </w:r>
      <w:r w:rsidRPr="00830631">
        <w:rPr>
          <w:sz w:val="30"/>
          <w:szCs w:val="30"/>
        </w:rPr>
        <w:t>чредител</w:t>
      </w:r>
      <w:r w:rsidR="00E655FE">
        <w:rPr>
          <w:sz w:val="30"/>
          <w:szCs w:val="30"/>
        </w:rPr>
        <w:t>ем.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D2296A">
        <w:rPr>
          <w:sz w:val="30"/>
          <w:szCs w:val="30"/>
        </w:rPr>
        <w:t>6</w:t>
      </w:r>
      <w:r w:rsidRPr="00830631">
        <w:rPr>
          <w:sz w:val="30"/>
          <w:szCs w:val="30"/>
        </w:rPr>
        <w:t xml:space="preserve">. Убытки, причиненные Учреждению в результате нарушения </w:t>
      </w:r>
      <w:r w:rsidR="007D6CCC">
        <w:rPr>
          <w:sz w:val="30"/>
          <w:szCs w:val="30"/>
        </w:rPr>
        <w:t>его</w:t>
      </w:r>
      <w:r w:rsidRPr="00830631">
        <w:rPr>
          <w:sz w:val="30"/>
          <w:szCs w:val="30"/>
        </w:rPr>
        <w:t xml:space="preserve"> </w:t>
      </w:r>
      <w:r w:rsidR="007D6CCC">
        <w:rPr>
          <w:sz w:val="30"/>
          <w:szCs w:val="30"/>
        </w:rPr>
        <w:t>имущественных</w:t>
      </w:r>
      <w:r w:rsidRPr="00830631">
        <w:rPr>
          <w:sz w:val="30"/>
          <w:szCs w:val="30"/>
        </w:rPr>
        <w:t xml:space="preserve"> прав физическими и юридическими лицами, государственными органами, возмещаются </w:t>
      </w:r>
      <w:r w:rsidR="007D6CCC">
        <w:rPr>
          <w:sz w:val="30"/>
          <w:szCs w:val="30"/>
        </w:rPr>
        <w:t>Учреждению</w:t>
      </w:r>
      <w:r w:rsidRPr="00830631">
        <w:rPr>
          <w:sz w:val="30"/>
          <w:szCs w:val="30"/>
        </w:rPr>
        <w:t xml:space="preserve"> по решению суда.</w:t>
      </w:r>
    </w:p>
    <w:p w:rsidR="000C0E56" w:rsidRPr="00830631" w:rsidRDefault="000C0E56" w:rsidP="00B35989">
      <w:pPr>
        <w:jc w:val="both"/>
        <w:rPr>
          <w:sz w:val="30"/>
          <w:szCs w:val="30"/>
        </w:rPr>
      </w:pPr>
    </w:p>
    <w:p w:rsidR="00B35989" w:rsidRPr="009F1726" w:rsidRDefault="00B35989" w:rsidP="00B35989">
      <w:pPr>
        <w:jc w:val="center"/>
        <w:rPr>
          <w:sz w:val="30"/>
          <w:szCs w:val="30"/>
        </w:rPr>
      </w:pPr>
      <w:r w:rsidRPr="009F1726">
        <w:rPr>
          <w:sz w:val="30"/>
          <w:szCs w:val="30"/>
        </w:rPr>
        <w:t xml:space="preserve">РАЗДЕЛ </w:t>
      </w:r>
      <w:r w:rsidRPr="009F1726">
        <w:rPr>
          <w:sz w:val="30"/>
          <w:szCs w:val="30"/>
          <w:lang w:val="en-US"/>
        </w:rPr>
        <w:t>IV</w:t>
      </w:r>
    </w:p>
    <w:p w:rsidR="00B35989" w:rsidRPr="009F1726" w:rsidRDefault="00B35989" w:rsidP="00B35989">
      <w:pPr>
        <w:ind w:left="720"/>
        <w:jc w:val="center"/>
        <w:rPr>
          <w:sz w:val="30"/>
          <w:szCs w:val="30"/>
        </w:rPr>
      </w:pPr>
      <w:r w:rsidRPr="009F1726">
        <w:rPr>
          <w:sz w:val="30"/>
          <w:szCs w:val="30"/>
        </w:rPr>
        <w:t>УПРАВЛЕНИЕ УЧРЕЖДЕНИЕМ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2</w:t>
      </w:r>
      <w:r w:rsidR="00D2296A">
        <w:rPr>
          <w:sz w:val="30"/>
          <w:szCs w:val="30"/>
        </w:rPr>
        <w:t>7</w:t>
      </w:r>
      <w:r w:rsidRPr="00830631">
        <w:rPr>
          <w:sz w:val="30"/>
          <w:szCs w:val="30"/>
        </w:rPr>
        <w:t xml:space="preserve">. Органом управления </w:t>
      </w:r>
      <w:r w:rsidR="009F1726">
        <w:rPr>
          <w:sz w:val="30"/>
          <w:szCs w:val="30"/>
        </w:rPr>
        <w:t>у</w:t>
      </w:r>
      <w:r w:rsidRPr="00830631">
        <w:rPr>
          <w:sz w:val="30"/>
          <w:szCs w:val="30"/>
        </w:rPr>
        <w:t xml:space="preserve">чреждения является </w:t>
      </w:r>
      <w:r w:rsidR="009F1726">
        <w:rPr>
          <w:sz w:val="30"/>
          <w:szCs w:val="30"/>
        </w:rPr>
        <w:t>Г</w:t>
      </w:r>
      <w:r w:rsidRPr="00830631">
        <w:rPr>
          <w:sz w:val="30"/>
          <w:szCs w:val="30"/>
        </w:rPr>
        <w:t xml:space="preserve">лавный врач (далее - </w:t>
      </w:r>
      <w:r w:rsidR="009F1726">
        <w:rPr>
          <w:sz w:val="30"/>
          <w:szCs w:val="30"/>
        </w:rPr>
        <w:t>Р</w:t>
      </w:r>
      <w:r w:rsidRPr="00830631">
        <w:rPr>
          <w:sz w:val="30"/>
          <w:szCs w:val="30"/>
        </w:rPr>
        <w:t xml:space="preserve">уководитель), который назначается на должность и освобождается от должности </w:t>
      </w:r>
      <w:r w:rsidR="00226EEE">
        <w:rPr>
          <w:sz w:val="30"/>
          <w:szCs w:val="30"/>
        </w:rPr>
        <w:t xml:space="preserve">Учредителем </w:t>
      </w:r>
      <w:r w:rsidR="009F1726">
        <w:rPr>
          <w:sz w:val="30"/>
          <w:szCs w:val="30"/>
        </w:rPr>
        <w:t xml:space="preserve">по согласованию с </w:t>
      </w:r>
      <w:r w:rsidR="00226EEE">
        <w:rPr>
          <w:sz w:val="30"/>
          <w:szCs w:val="30"/>
        </w:rPr>
        <w:t>Уполномоченным органом</w:t>
      </w:r>
      <w:r w:rsidR="009F1726">
        <w:rPr>
          <w:sz w:val="30"/>
          <w:szCs w:val="30"/>
        </w:rPr>
        <w:t>.</w:t>
      </w:r>
    </w:p>
    <w:p w:rsidR="00553B9F" w:rsidRDefault="00553B9F" w:rsidP="00553B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Учредитель в соответствии с законодательством Республики Беларусь заключает, продлевает или расторгает с Руководителем трудовой контракт.</w:t>
      </w:r>
    </w:p>
    <w:p w:rsidR="00226EEE" w:rsidRPr="00830631" w:rsidRDefault="00226EEE" w:rsidP="00553B9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Оплата труда Руководителя устанавливается в соответствии с действующим законодательством Республики Беларусь.</w:t>
      </w:r>
    </w:p>
    <w:p w:rsidR="00226EEE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553B9F">
        <w:rPr>
          <w:sz w:val="30"/>
          <w:szCs w:val="30"/>
        </w:rPr>
        <w:t>2</w:t>
      </w:r>
      <w:r w:rsidR="00D2296A">
        <w:rPr>
          <w:sz w:val="30"/>
          <w:szCs w:val="30"/>
        </w:rPr>
        <w:t>8</w:t>
      </w:r>
      <w:r w:rsidRPr="00830631">
        <w:rPr>
          <w:sz w:val="30"/>
          <w:szCs w:val="30"/>
        </w:rPr>
        <w:t>. Руководитель Учреждения:</w:t>
      </w:r>
    </w:p>
    <w:p w:rsidR="00226EEE" w:rsidRPr="00830631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действует на принципах единоличия;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 xml:space="preserve">действует без доверенности от имени Учреждения </w:t>
      </w:r>
      <w:r w:rsidR="00226EEE">
        <w:rPr>
          <w:sz w:val="30"/>
          <w:szCs w:val="30"/>
        </w:rPr>
        <w:t xml:space="preserve">и представляет его интересы </w:t>
      </w:r>
      <w:r w:rsidRPr="00830631">
        <w:rPr>
          <w:sz w:val="30"/>
          <w:szCs w:val="30"/>
        </w:rPr>
        <w:t xml:space="preserve">в соответствии с законодательством </w:t>
      </w:r>
      <w:r w:rsidR="00226EEE">
        <w:rPr>
          <w:sz w:val="30"/>
          <w:szCs w:val="30"/>
        </w:rPr>
        <w:t xml:space="preserve">Республики Беларусь  </w:t>
      </w:r>
      <w:r w:rsidRPr="00830631">
        <w:rPr>
          <w:sz w:val="30"/>
          <w:szCs w:val="30"/>
        </w:rPr>
        <w:t>и Уставом;</w:t>
      </w:r>
    </w:p>
    <w:p w:rsidR="00226EEE" w:rsidRPr="00830631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добросовестно и разумно представляет интересы Учреждения в отношениях с юридическими и физическими лицами;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организует работу Учреждения;</w:t>
      </w:r>
      <w:r w:rsidRPr="00830631">
        <w:rPr>
          <w:sz w:val="30"/>
          <w:szCs w:val="30"/>
        </w:rPr>
        <w:tab/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утверждает штатное расписание Учреждения;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по согласованию с Учредителем может изменять мощность, структуру, штатную численность и нормы нагрузки персонала Учреждения;</w:t>
      </w:r>
    </w:p>
    <w:p w:rsidR="00226EEE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нанимает и увольняет работников в соответствии с трудовым законодательством Республики Беларусь;</w:t>
      </w:r>
    </w:p>
    <w:p w:rsidR="00226EEE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заключает договоры от имени Учреждения;</w:t>
      </w:r>
    </w:p>
    <w:p w:rsidR="00226EEE" w:rsidRPr="00830631" w:rsidRDefault="00226EEE" w:rsidP="00D229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выдает доверенности, открывает в банках расчетный и другие счета;</w:t>
      </w:r>
    </w:p>
    <w:p w:rsidR="00226EEE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издает приказы и дает распоряжения, обязательные для исполнения сотрудниками Учреждения;</w:t>
      </w:r>
    </w:p>
    <w:p w:rsidR="00226EEE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действующим законодательством, коллективным договором и правилами внутреннего трудового распорядка применяет </w:t>
      </w:r>
      <w:r>
        <w:rPr>
          <w:sz w:val="30"/>
          <w:szCs w:val="30"/>
        </w:rPr>
        <w:lastRenderedPageBreak/>
        <w:t>меры поощрения и дисциплинарного воздействия к работникам Учреждения;</w:t>
      </w:r>
    </w:p>
    <w:p w:rsidR="00226EEE" w:rsidRDefault="00226EEE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определяет формы, системы и размеры заработной платы работников Учреждения, в соответствии с действующим законодательством Республики Беларусь;</w:t>
      </w:r>
    </w:p>
    <w:p w:rsidR="00FB54D3" w:rsidRDefault="00FB54D3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пределах, установленных законодательством  и настоящим Уставом, распоряжа</w:t>
      </w:r>
      <w:r w:rsidR="00FC1C3D">
        <w:rPr>
          <w:sz w:val="30"/>
          <w:szCs w:val="30"/>
        </w:rPr>
        <w:t>етс</w:t>
      </w:r>
      <w:r>
        <w:rPr>
          <w:sz w:val="30"/>
          <w:szCs w:val="30"/>
        </w:rPr>
        <w:t>я имуществом, в том числе средствами Учреждения, и несет персональную ответственность за сохранность имущества и его эффективное использование;</w:t>
      </w:r>
    </w:p>
    <w:p w:rsidR="008D0B31" w:rsidRDefault="00FB54D3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выступает стороной от лица Нанимателя в коллективном договоре с работниками Учреждения, если Уставом и Правилами внутреннего трудового р</w:t>
      </w:r>
      <w:r w:rsidR="008D0B31">
        <w:rPr>
          <w:sz w:val="30"/>
          <w:szCs w:val="30"/>
        </w:rPr>
        <w:t>аспорядка Учреждения не предусмотрено иное;</w:t>
      </w:r>
    </w:p>
    <w:p w:rsidR="00226EEE" w:rsidRDefault="00FB54D3" w:rsidP="00226EE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8D0B31">
        <w:rPr>
          <w:sz w:val="30"/>
          <w:szCs w:val="30"/>
        </w:rPr>
        <w:t>утверждает должностные инструкции работников, определяет их функциональные обязанности.</w:t>
      </w:r>
      <w:r>
        <w:rPr>
          <w:sz w:val="30"/>
          <w:szCs w:val="30"/>
        </w:rPr>
        <w:t xml:space="preserve"> </w:t>
      </w:r>
      <w:r w:rsidR="00B35989" w:rsidRPr="00830631">
        <w:rPr>
          <w:sz w:val="30"/>
          <w:szCs w:val="30"/>
        </w:rPr>
        <w:tab/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D2296A">
        <w:rPr>
          <w:sz w:val="30"/>
          <w:szCs w:val="30"/>
        </w:rPr>
        <w:t>29</w:t>
      </w:r>
      <w:r w:rsidRPr="00830631">
        <w:rPr>
          <w:sz w:val="30"/>
          <w:szCs w:val="30"/>
        </w:rPr>
        <w:t>. Руководитель Учреждения несет ответственность за результаты работы и выполнение обязательств перед Учредителем и Уполномоченным органом.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</w:p>
    <w:p w:rsidR="00B35989" w:rsidRPr="008D0B31" w:rsidRDefault="00B35989" w:rsidP="00B35989">
      <w:pPr>
        <w:jc w:val="center"/>
        <w:rPr>
          <w:sz w:val="30"/>
          <w:szCs w:val="30"/>
        </w:rPr>
      </w:pPr>
      <w:r w:rsidRPr="008D0B31">
        <w:rPr>
          <w:sz w:val="30"/>
          <w:szCs w:val="30"/>
        </w:rPr>
        <w:t xml:space="preserve">РАЗДЕЛ </w:t>
      </w:r>
      <w:r w:rsidRPr="008D0B31">
        <w:rPr>
          <w:sz w:val="30"/>
          <w:szCs w:val="30"/>
          <w:lang w:val="en-US"/>
        </w:rPr>
        <w:t>V</w:t>
      </w:r>
    </w:p>
    <w:p w:rsidR="00B35989" w:rsidRPr="008D0B31" w:rsidRDefault="00B35989" w:rsidP="00B35989">
      <w:pPr>
        <w:ind w:firstLine="720"/>
        <w:jc w:val="center"/>
        <w:rPr>
          <w:sz w:val="30"/>
          <w:szCs w:val="30"/>
        </w:rPr>
      </w:pPr>
      <w:r w:rsidRPr="008D0B31">
        <w:rPr>
          <w:sz w:val="30"/>
          <w:szCs w:val="30"/>
        </w:rPr>
        <w:t>ОРГАНИЗАЦИЯ ДЕЯТЕЛЬНОСТИ УЧРЕЖДЕНИЯ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3</w:t>
      </w:r>
      <w:r w:rsidR="00D2296A">
        <w:rPr>
          <w:sz w:val="30"/>
          <w:szCs w:val="30"/>
        </w:rPr>
        <w:t>0</w:t>
      </w:r>
      <w:r w:rsidRPr="00830631">
        <w:rPr>
          <w:sz w:val="30"/>
          <w:szCs w:val="30"/>
        </w:rPr>
        <w:t>. Учреждение самостоятельно организует свою деятельность</w:t>
      </w:r>
      <w:r w:rsidR="008D0B31">
        <w:rPr>
          <w:sz w:val="30"/>
          <w:szCs w:val="30"/>
        </w:rPr>
        <w:t xml:space="preserve"> в соответствии с установленными настоящим Уставом целями и задачами, определяет перспективы развития, если иное не</w:t>
      </w:r>
      <w:r w:rsidRPr="00830631">
        <w:rPr>
          <w:sz w:val="30"/>
          <w:szCs w:val="30"/>
        </w:rPr>
        <w:t xml:space="preserve"> </w:t>
      </w:r>
      <w:r w:rsidR="00D2296A">
        <w:rPr>
          <w:sz w:val="30"/>
          <w:szCs w:val="30"/>
        </w:rPr>
        <w:t xml:space="preserve">установлено </w:t>
      </w:r>
      <w:r w:rsidRPr="00830631">
        <w:rPr>
          <w:sz w:val="30"/>
          <w:szCs w:val="30"/>
        </w:rPr>
        <w:t xml:space="preserve">Учредителем и Уполномоченным органом. 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3</w:t>
      </w:r>
      <w:r w:rsidR="00D2296A">
        <w:rPr>
          <w:sz w:val="30"/>
          <w:szCs w:val="30"/>
        </w:rPr>
        <w:t>1</w:t>
      </w:r>
      <w:r w:rsidRPr="00830631">
        <w:rPr>
          <w:sz w:val="30"/>
          <w:szCs w:val="30"/>
        </w:rPr>
        <w:t>. Согласно разработанной Уполномоченным органом территориальной программы Учреждения устанавливаются задания по объему оказываемой медицинской помощи населению.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F579BB">
        <w:rPr>
          <w:sz w:val="30"/>
          <w:szCs w:val="30"/>
        </w:rPr>
        <w:t>3</w:t>
      </w:r>
      <w:r w:rsidR="00D2296A">
        <w:rPr>
          <w:sz w:val="30"/>
          <w:szCs w:val="30"/>
        </w:rPr>
        <w:t>2</w:t>
      </w:r>
      <w:r w:rsidRPr="00830631">
        <w:rPr>
          <w:sz w:val="30"/>
          <w:szCs w:val="30"/>
        </w:rPr>
        <w:t xml:space="preserve">. В </w:t>
      </w:r>
      <w:r w:rsidR="008D0B31">
        <w:rPr>
          <w:sz w:val="30"/>
          <w:szCs w:val="30"/>
        </w:rPr>
        <w:t>установленных з</w:t>
      </w:r>
      <w:r w:rsidRPr="00830631">
        <w:rPr>
          <w:sz w:val="30"/>
          <w:szCs w:val="30"/>
        </w:rPr>
        <w:t xml:space="preserve">аконодательством </w:t>
      </w:r>
      <w:r w:rsidR="008D0B31">
        <w:rPr>
          <w:sz w:val="30"/>
          <w:szCs w:val="30"/>
        </w:rPr>
        <w:t xml:space="preserve">случаях отношения </w:t>
      </w:r>
      <w:r w:rsidRPr="00830631">
        <w:rPr>
          <w:sz w:val="30"/>
          <w:szCs w:val="30"/>
        </w:rPr>
        <w:t>Учреждения с юридическими и физическими лицами строятся на основе договорных отношений.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8D0B31">
        <w:rPr>
          <w:sz w:val="30"/>
          <w:szCs w:val="30"/>
        </w:rPr>
        <w:t>3</w:t>
      </w:r>
      <w:r w:rsidR="00D2296A">
        <w:rPr>
          <w:sz w:val="30"/>
          <w:szCs w:val="30"/>
        </w:rPr>
        <w:t>3</w:t>
      </w:r>
      <w:r w:rsidRPr="00830631">
        <w:rPr>
          <w:sz w:val="30"/>
          <w:szCs w:val="30"/>
        </w:rPr>
        <w:t>. Учреждение выполняет платные услуги по ценам и тарифам, утвержденным Руководителем, а также по ценам и тарифам, установленные законодательством Республики Беларусь.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</w:p>
    <w:p w:rsidR="00B35989" w:rsidRPr="00B726E2" w:rsidRDefault="00B35989" w:rsidP="00B35989">
      <w:pPr>
        <w:jc w:val="center"/>
        <w:rPr>
          <w:sz w:val="30"/>
          <w:szCs w:val="30"/>
        </w:rPr>
      </w:pPr>
      <w:r w:rsidRPr="00B726E2">
        <w:rPr>
          <w:sz w:val="30"/>
          <w:szCs w:val="30"/>
        </w:rPr>
        <w:t xml:space="preserve">РАЗДЕЛ </w:t>
      </w:r>
      <w:r w:rsidRPr="00B726E2">
        <w:rPr>
          <w:sz w:val="30"/>
          <w:szCs w:val="30"/>
          <w:lang w:val="en-US"/>
        </w:rPr>
        <w:t>VI</w:t>
      </w:r>
    </w:p>
    <w:p w:rsidR="00B35989" w:rsidRPr="00B726E2" w:rsidRDefault="00B35989" w:rsidP="00B35989">
      <w:pPr>
        <w:ind w:left="720"/>
        <w:jc w:val="center"/>
        <w:rPr>
          <w:sz w:val="30"/>
          <w:szCs w:val="30"/>
        </w:rPr>
      </w:pPr>
      <w:r w:rsidRPr="00B726E2">
        <w:rPr>
          <w:sz w:val="30"/>
          <w:szCs w:val="30"/>
        </w:rPr>
        <w:t>УЧЕТ, ОТЧЕТНОСТЬ И КОНТРОЛЬ ЗА ДЕЯТЕЛЬНОСТЬЮ УЧРЕЖДЕНИЯ</w:t>
      </w:r>
    </w:p>
    <w:p w:rsidR="00B35989" w:rsidRPr="00830631" w:rsidRDefault="00B35989" w:rsidP="00B35989">
      <w:pPr>
        <w:ind w:left="720"/>
        <w:jc w:val="center"/>
        <w:rPr>
          <w:b/>
          <w:sz w:val="30"/>
          <w:szCs w:val="30"/>
        </w:rPr>
      </w:pP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C81EF8">
        <w:rPr>
          <w:sz w:val="30"/>
          <w:szCs w:val="30"/>
        </w:rPr>
        <w:t>4</w:t>
      </w:r>
      <w:r w:rsidRPr="00830631">
        <w:rPr>
          <w:sz w:val="30"/>
          <w:szCs w:val="30"/>
        </w:rPr>
        <w:t xml:space="preserve">. Учреждение осуществляет бухгалтерский учет результатов деятельности, представляет в установленном порядке бухгалтерскую, статистическую отчетность, а также оперативную информацию о </w:t>
      </w:r>
      <w:r w:rsidRPr="00830631">
        <w:rPr>
          <w:sz w:val="30"/>
          <w:szCs w:val="30"/>
        </w:rPr>
        <w:lastRenderedPageBreak/>
        <w:t>результатах хозяйственной деятельности Уполномоченному органу</w:t>
      </w:r>
      <w:r w:rsidR="00B726E2">
        <w:rPr>
          <w:sz w:val="30"/>
          <w:szCs w:val="30"/>
        </w:rPr>
        <w:t>, а также другим государственным органам и организациям</w:t>
      </w:r>
      <w:r w:rsidRPr="00830631">
        <w:rPr>
          <w:sz w:val="30"/>
          <w:szCs w:val="30"/>
        </w:rPr>
        <w:t>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C81EF8">
        <w:rPr>
          <w:sz w:val="30"/>
          <w:szCs w:val="30"/>
        </w:rPr>
        <w:t>5</w:t>
      </w:r>
      <w:r w:rsidRPr="00830631">
        <w:rPr>
          <w:sz w:val="30"/>
          <w:szCs w:val="30"/>
        </w:rPr>
        <w:t>. За непредставление и искажение бухгалтерской и статистической</w:t>
      </w:r>
      <w:r>
        <w:rPr>
          <w:sz w:val="30"/>
          <w:szCs w:val="30"/>
        </w:rPr>
        <w:t xml:space="preserve"> отчетности, нарушение сроков ее</w:t>
      </w:r>
      <w:r w:rsidRPr="00830631">
        <w:rPr>
          <w:sz w:val="30"/>
          <w:szCs w:val="30"/>
        </w:rPr>
        <w:t xml:space="preserve"> представления должностные лица Учреждения несут установленную законодательством ответственность.</w:t>
      </w:r>
    </w:p>
    <w:p w:rsidR="00B35989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  <w:t>3</w:t>
      </w:r>
      <w:r w:rsidR="00C81EF8">
        <w:rPr>
          <w:sz w:val="30"/>
          <w:szCs w:val="30"/>
        </w:rPr>
        <w:t>6</w:t>
      </w:r>
      <w:r w:rsidRPr="00830631">
        <w:rPr>
          <w:sz w:val="30"/>
          <w:szCs w:val="30"/>
        </w:rPr>
        <w:t>. Ревизия деятельности Учреждения производится в порядке, установленном законодательством.</w:t>
      </w:r>
      <w:r w:rsidR="00B726E2">
        <w:rPr>
          <w:sz w:val="30"/>
          <w:szCs w:val="30"/>
        </w:rPr>
        <w:t xml:space="preserve"> Результаты ревизии сообщаются Руководителю.</w:t>
      </w:r>
    </w:p>
    <w:p w:rsidR="00B726E2" w:rsidRDefault="00B726E2" w:rsidP="00B726E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81EF8">
        <w:rPr>
          <w:sz w:val="30"/>
          <w:szCs w:val="30"/>
        </w:rPr>
        <w:t>7</w:t>
      </w:r>
      <w:r>
        <w:rPr>
          <w:sz w:val="30"/>
          <w:szCs w:val="30"/>
        </w:rPr>
        <w:t>. Налоговые и иные государственные органы осуществляют проверки деятельности Учреждения строго в соответствии с порядком, установленном действующим законодательством.</w:t>
      </w:r>
    </w:p>
    <w:p w:rsidR="00B726E2" w:rsidRPr="008F34C4" w:rsidRDefault="00B726E2" w:rsidP="00B35989">
      <w:pPr>
        <w:jc w:val="both"/>
        <w:rPr>
          <w:sz w:val="30"/>
          <w:szCs w:val="30"/>
        </w:rPr>
      </w:pPr>
    </w:p>
    <w:p w:rsidR="00B35989" w:rsidRPr="00B726E2" w:rsidRDefault="00B35989" w:rsidP="00B35989">
      <w:pPr>
        <w:jc w:val="center"/>
        <w:rPr>
          <w:sz w:val="30"/>
          <w:szCs w:val="30"/>
        </w:rPr>
      </w:pPr>
      <w:r w:rsidRPr="00B726E2">
        <w:rPr>
          <w:sz w:val="30"/>
          <w:szCs w:val="30"/>
        </w:rPr>
        <w:t xml:space="preserve">РАЗДЕЛ </w:t>
      </w:r>
      <w:r w:rsidRPr="00B726E2">
        <w:rPr>
          <w:sz w:val="30"/>
          <w:szCs w:val="30"/>
          <w:lang w:val="en-US"/>
        </w:rPr>
        <w:t>VII</w:t>
      </w:r>
    </w:p>
    <w:p w:rsidR="00B35989" w:rsidRPr="00B726E2" w:rsidRDefault="00B35989" w:rsidP="00B35989">
      <w:pPr>
        <w:ind w:left="720"/>
        <w:jc w:val="center"/>
        <w:rPr>
          <w:sz w:val="30"/>
          <w:szCs w:val="30"/>
        </w:rPr>
      </w:pPr>
      <w:r w:rsidRPr="00B726E2">
        <w:rPr>
          <w:sz w:val="30"/>
          <w:szCs w:val="30"/>
        </w:rPr>
        <w:t>РЕОРГАНИЗАЦИЯ И ЛИКВИДАЦИЯ УЧРЕЖДЕНИЯ</w:t>
      </w:r>
    </w:p>
    <w:p w:rsidR="00B35989" w:rsidRPr="00830631" w:rsidRDefault="00B35989" w:rsidP="00B35989">
      <w:pPr>
        <w:jc w:val="both"/>
        <w:rPr>
          <w:b/>
          <w:sz w:val="30"/>
          <w:szCs w:val="30"/>
        </w:rPr>
      </w:pPr>
      <w:r w:rsidRPr="00830631">
        <w:rPr>
          <w:b/>
          <w:sz w:val="30"/>
          <w:szCs w:val="30"/>
        </w:rPr>
        <w:tab/>
      </w:r>
    </w:p>
    <w:p w:rsidR="00B35989" w:rsidRPr="00830631" w:rsidRDefault="00B726E2" w:rsidP="00B359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81EF8">
        <w:rPr>
          <w:sz w:val="30"/>
          <w:szCs w:val="30"/>
        </w:rPr>
        <w:t>8</w:t>
      </w:r>
      <w:r w:rsidR="00B35989" w:rsidRPr="00830631">
        <w:rPr>
          <w:sz w:val="30"/>
          <w:szCs w:val="30"/>
        </w:rPr>
        <w:t>. Реорганизация (слияние, присоединение, разделение, выделение, преобразование) Учреждения может быть осуществлено по решению Уполномоченного органа и других органов в случаях, предусмотренных законодательством.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C81EF8">
        <w:rPr>
          <w:sz w:val="30"/>
          <w:szCs w:val="30"/>
        </w:rPr>
        <w:t>39</w:t>
      </w:r>
      <w:r w:rsidRPr="00830631">
        <w:rPr>
          <w:sz w:val="30"/>
          <w:szCs w:val="30"/>
        </w:rPr>
        <w:t>. Реорганизация и ликвидация Учреждения производится</w:t>
      </w:r>
      <w:r w:rsidR="00B726E2">
        <w:rPr>
          <w:sz w:val="30"/>
          <w:szCs w:val="30"/>
        </w:rPr>
        <w:t xml:space="preserve"> на основании и в порядке, предусмотренном </w:t>
      </w:r>
      <w:r w:rsidRPr="00830631">
        <w:rPr>
          <w:sz w:val="30"/>
          <w:szCs w:val="30"/>
        </w:rPr>
        <w:t>действующим законодательством</w:t>
      </w:r>
      <w:r w:rsidR="00B726E2">
        <w:rPr>
          <w:sz w:val="30"/>
          <w:szCs w:val="30"/>
        </w:rPr>
        <w:t xml:space="preserve"> Республики Беларусь</w:t>
      </w:r>
      <w:r w:rsidRPr="00830631">
        <w:rPr>
          <w:sz w:val="30"/>
          <w:szCs w:val="30"/>
        </w:rPr>
        <w:t>.</w:t>
      </w:r>
    </w:p>
    <w:p w:rsidR="00B35989" w:rsidRPr="00830631" w:rsidRDefault="00B35989" w:rsidP="00B35989">
      <w:pPr>
        <w:jc w:val="both"/>
        <w:rPr>
          <w:sz w:val="30"/>
          <w:szCs w:val="30"/>
        </w:rPr>
      </w:pPr>
      <w:r w:rsidRPr="00830631">
        <w:rPr>
          <w:sz w:val="30"/>
          <w:szCs w:val="30"/>
        </w:rPr>
        <w:tab/>
      </w:r>
      <w:r w:rsidR="00BF0A8E">
        <w:rPr>
          <w:sz w:val="30"/>
          <w:szCs w:val="30"/>
        </w:rPr>
        <w:t>4</w:t>
      </w:r>
      <w:r w:rsidR="00C81EF8">
        <w:rPr>
          <w:sz w:val="30"/>
          <w:szCs w:val="30"/>
        </w:rPr>
        <w:t>0</w:t>
      </w:r>
      <w:r w:rsidRPr="00830631">
        <w:rPr>
          <w:sz w:val="30"/>
          <w:szCs w:val="30"/>
        </w:rPr>
        <w:t>. Учреждение считается ликвидированным с момента исключения его из Единого государственного регистра юридических лиц и индивидуальных предпринимателей.</w:t>
      </w:r>
    </w:p>
    <w:p w:rsidR="00B35989" w:rsidRPr="00C71B7C" w:rsidRDefault="00B35989" w:rsidP="00B35989">
      <w:pPr>
        <w:spacing w:line="280" w:lineRule="exact"/>
        <w:rPr>
          <w:sz w:val="18"/>
          <w:szCs w:val="18"/>
        </w:rPr>
      </w:pPr>
    </w:p>
    <w:p w:rsidR="00F371A9" w:rsidRDefault="00F371A9"/>
    <w:sectPr w:rsidR="00F371A9" w:rsidSect="00C71B7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65" w:rsidRDefault="00451365" w:rsidP="00237395">
      <w:r>
        <w:separator/>
      </w:r>
    </w:p>
  </w:endnote>
  <w:endnote w:type="continuationSeparator" w:id="1">
    <w:p w:rsidR="00451365" w:rsidRDefault="00451365" w:rsidP="0023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65" w:rsidRDefault="00451365" w:rsidP="00237395">
      <w:r>
        <w:separator/>
      </w:r>
    </w:p>
  </w:footnote>
  <w:footnote w:type="continuationSeparator" w:id="1">
    <w:p w:rsidR="00451365" w:rsidRDefault="00451365" w:rsidP="0023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7C" w:rsidRDefault="00652C35">
    <w:pPr>
      <w:pStyle w:val="a8"/>
      <w:jc w:val="center"/>
    </w:pPr>
    <w:r>
      <w:fldChar w:fldCharType="begin"/>
    </w:r>
    <w:r w:rsidR="009E4B35">
      <w:instrText>PAGE   \* MERGEFORMAT</w:instrText>
    </w:r>
    <w:r>
      <w:fldChar w:fldCharType="separate"/>
    </w:r>
    <w:r w:rsidR="00583A1B">
      <w:rPr>
        <w:noProof/>
      </w:rPr>
      <w:t>12</w:t>
    </w:r>
    <w:r>
      <w:fldChar w:fldCharType="end"/>
    </w:r>
  </w:p>
  <w:p w:rsidR="00C71B7C" w:rsidRDefault="004513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08E"/>
    <w:multiLevelType w:val="multilevel"/>
    <w:tmpl w:val="A94E7EE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175695"/>
    <w:multiLevelType w:val="multilevel"/>
    <w:tmpl w:val="B8E484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29338D"/>
    <w:multiLevelType w:val="multilevel"/>
    <w:tmpl w:val="5B8452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79C7ADA"/>
    <w:multiLevelType w:val="multilevel"/>
    <w:tmpl w:val="AA8AEFDC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111667"/>
    <w:multiLevelType w:val="multilevel"/>
    <w:tmpl w:val="3C2CC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989"/>
    <w:rsid w:val="000139A9"/>
    <w:rsid w:val="000B46F2"/>
    <w:rsid w:val="000C0E56"/>
    <w:rsid w:val="000D64A2"/>
    <w:rsid w:val="000F4D65"/>
    <w:rsid w:val="001C14CC"/>
    <w:rsid w:val="001C4FCC"/>
    <w:rsid w:val="001D4625"/>
    <w:rsid w:val="001D5A2F"/>
    <w:rsid w:val="00210952"/>
    <w:rsid w:val="00226EEE"/>
    <w:rsid w:val="00237395"/>
    <w:rsid w:val="002763A0"/>
    <w:rsid w:val="00296D09"/>
    <w:rsid w:val="002C5465"/>
    <w:rsid w:val="002D7C75"/>
    <w:rsid w:val="0031079A"/>
    <w:rsid w:val="0031697F"/>
    <w:rsid w:val="00347E99"/>
    <w:rsid w:val="003606A4"/>
    <w:rsid w:val="00385652"/>
    <w:rsid w:val="003C4941"/>
    <w:rsid w:val="003D1A25"/>
    <w:rsid w:val="003F694C"/>
    <w:rsid w:val="00451365"/>
    <w:rsid w:val="00493870"/>
    <w:rsid w:val="00496DBB"/>
    <w:rsid w:val="00517A3E"/>
    <w:rsid w:val="005379D2"/>
    <w:rsid w:val="00553B9F"/>
    <w:rsid w:val="00556148"/>
    <w:rsid w:val="00583A1B"/>
    <w:rsid w:val="005962AD"/>
    <w:rsid w:val="005A0E22"/>
    <w:rsid w:val="005A61C9"/>
    <w:rsid w:val="005C3BF8"/>
    <w:rsid w:val="005D0A86"/>
    <w:rsid w:val="00652C35"/>
    <w:rsid w:val="00675987"/>
    <w:rsid w:val="006A4ECA"/>
    <w:rsid w:val="006A7B18"/>
    <w:rsid w:val="006B07B9"/>
    <w:rsid w:val="006C09EF"/>
    <w:rsid w:val="006C1056"/>
    <w:rsid w:val="00711237"/>
    <w:rsid w:val="0073485E"/>
    <w:rsid w:val="007D3C40"/>
    <w:rsid w:val="007D6CCC"/>
    <w:rsid w:val="008054C1"/>
    <w:rsid w:val="00814124"/>
    <w:rsid w:val="00860DF3"/>
    <w:rsid w:val="008A2DAE"/>
    <w:rsid w:val="008D0B31"/>
    <w:rsid w:val="008F34C4"/>
    <w:rsid w:val="00921152"/>
    <w:rsid w:val="00926C8C"/>
    <w:rsid w:val="00985188"/>
    <w:rsid w:val="00990583"/>
    <w:rsid w:val="00995D70"/>
    <w:rsid w:val="009E4B35"/>
    <w:rsid w:val="009F1726"/>
    <w:rsid w:val="00A3657F"/>
    <w:rsid w:val="00A46430"/>
    <w:rsid w:val="00A47697"/>
    <w:rsid w:val="00A67F3D"/>
    <w:rsid w:val="00A76605"/>
    <w:rsid w:val="00A813CE"/>
    <w:rsid w:val="00B31496"/>
    <w:rsid w:val="00B35989"/>
    <w:rsid w:val="00B52E7E"/>
    <w:rsid w:val="00B726E2"/>
    <w:rsid w:val="00BF0A8E"/>
    <w:rsid w:val="00BF6C5B"/>
    <w:rsid w:val="00C1459A"/>
    <w:rsid w:val="00C71ECC"/>
    <w:rsid w:val="00C71F26"/>
    <w:rsid w:val="00C81EF8"/>
    <w:rsid w:val="00C85E3A"/>
    <w:rsid w:val="00CB0A47"/>
    <w:rsid w:val="00CE0309"/>
    <w:rsid w:val="00D0645E"/>
    <w:rsid w:val="00D2296A"/>
    <w:rsid w:val="00D86011"/>
    <w:rsid w:val="00DB310F"/>
    <w:rsid w:val="00DC41C4"/>
    <w:rsid w:val="00DF0195"/>
    <w:rsid w:val="00DF7396"/>
    <w:rsid w:val="00E111FB"/>
    <w:rsid w:val="00E43237"/>
    <w:rsid w:val="00E655FE"/>
    <w:rsid w:val="00F15807"/>
    <w:rsid w:val="00F25D6F"/>
    <w:rsid w:val="00F268AD"/>
    <w:rsid w:val="00F36ACA"/>
    <w:rsid w:val="00F371A9"/>
    <w:rsid w:val="00F579BB"/>
    <w:rsid w:val="00F729CB"/>
    <w:rsid w:val="00FB54D3"/>
    <w:rsid w:val="00FC0393"/>
    <w:rsid w:val="00FC1C3D"/>
    <w:rsid w:val="00F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9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5989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989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3598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35989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35989"/>
    <w:pPr>
      <w:ind w:left="5040"/>
      <w:jc w:val="both"/>
    </w:pPr>
    <w:rPr>
      <w:rFonts w:eastAsia="Times New Roman"/>
      <w:bCs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rsid w:val="00B35989"/>
    <w:rPr>
      <w:rFonts w:eastAsia="Times New Roman" w:cs="Times New Roman"/>
      <w:bCs/>
      <w:sz w:val="32"/>
      <w:szCs w:val="20"/>
      <w:lang w:eastAsia="ru-RU"/>
    </w:rPr>
  </w:style>
  <w:style w:type="paragraph" w:styleId="a5">
    <w:name w:val="Body Text"/>
    <w:basedOn w:val="a"/>
    <w:link w:val="a6"/>
    <w:rsid w:val="00B35989"/>
    <w:pPr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35989"/>
    <w:rPr>
      <w:rFonts w:eastAsia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B35989"/>
    <w:pPr>
      <w:ind w:left="720"/>
      <w:contextualSpacing/>
    </w:pPr>
    <w:rPr>
      <w:rFonts w:eastAsia="Times New Roman"/>
      <w:sz w:val="28"/>
      <w:szCs w:val="20"/>
    </w:rPr>
  </w:style>
  <w:style w:type="paragraph" w:styleId="a8">
    <w:name w:val="header"/>
    <w:basedOn w:val="a"/>
    <w:link w:val="a9"/>
    <w:uiPriority w:val="99"/>
    <w:rsid w:val="00B359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989"/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D9B5-44CC-4B7C-9BC0-F8DCBA1E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12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Yurist</cp:lastModifiedBy>
  <cp:revision>18</cp:revision>
  <cp:lastPrinted>2023-01-09T11:04:00Z</cp:lastPrinted>
  <dcterms:created xsi:type="dcterms:W3CDTF">2017-05-10T09:43:00Z</dcterms:created>
  <dcterms:modified xsi:type="dcterms:W3CDTF">2023-01-09T11:06:00Z</dcterms:modified>
</cp:coreProperties>
</file>